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C0B8" w14:textId="77777777" w:rsidR="00955998" w:rsidRDefault="00955998" w:rsidP="00955998">
      <w:pPr>
        <w:rPr>
          <w:b/>
          <w:bCs/>
          <w:sz w:val="28"/>
          <w:szCs w:val="28"/>
        </w:rPr>
      </w:pPr>
      <w:r w:rsidRPr="00E93990">
        <w:rPr>
          <w:b/>
          <w:bCs/>
          <w:sz w:val="32"/>
          <w:szCs w:val="32"/>
        </w:rPr>
        <w:t>Hiring Supervisor Checklist</w:t>
      </w:r>
      <w:r w:rsidR="00E93990">
        <w:rPr>
          <w:b/>
          <w:bCs/>
          <w:sz w:val="28"/>
          <w:szCs w:val="28"/>
        </w:rPr>
        <w:t xml:space="preserve"> </w:t>
      </w:r>
      <w:r w:rsidR="00E93990" w:rsidRPr="00E93990">
        <w:rPr>
          <w:bCs/>
          <w:i/>
          <w:sz w:val="28"/>
          <w:szCs w:val="28"/>
        </w:rPr>
        <w:t>(download and personalize for your department)</w:t>
      </w:r>
    </w:p>
    <w:p w14:paraId="78510963" w14:textId="77777777" w:rsidR="006611AF" w:rsidRDefault="006611AF" w:rsidP="00955998">
      <w:pPr>
        <w:rPr>
          <w:b/>
          <w:bCs/>
          <w:sz w:val="28"/>
          <w:szCs w:val="28"/>
        </w:rPr>
      </w:pPr>
      <w:r>
        <w:rPr>
          <w:b/>
          <w:bCs/>
          <w:sz w:val="28"/>
          <w:szCs w:val="28"/>
        </w:rPr>
        <w:t>Employee: _________________________________________</w:t>
      </w:r>
    </w:p>
    <w:p w14:paraId="57E22428" w14:textId="4CD20C6B" w:rsidR="00955998" w:rsidRDefault="006611AF" w:rsidP="00955998">
      <w:pPr>
        <w:rPr>
          <w:b/>
          <w:bCs/>
        </w:rPr>
      </w:pPr>
      <w:r>
        <w:rPr>
          <w:b/>
          <w:bCs/>
        </w:rPr>
        <w:t>Mak</w:t>
      </w:r>
      <w:r w:rsidR="00F82DC8">
        <w:rPr>
          <w:b/>
          <w:bCs/>
        </w:rPr>
        <w:t xml:space="preserve">ing a Verbal </w:t>
      </w:r>
      <w:r w:rsidR="00955998">
        <w:rPr>
          <w:b/>
          <w:bCs/>
        </w:rPr>
        <w:t>Offer:</w:t>
      </w:r>
    </w:p>
    <w:p w14:paraId="402656DC" w14:textId="218F0D90" w:rsidR="00A62027" w:rsidRPr="00A62027" w:rsidRDefault="00A62027" w:rsidP="00A62027">
      <w:pPr>
        <w:pStyle w:val="ListParagraph"/>
        <w:numPr>
          <w:ilvl w:val="0"/>
          <w:numId w:val="9"/>
        </w:numPr>
        <w:spacing w:line="252" w:lineRule="auto"/>
      </w:pPr>
      <w:r>
        <w:t>Make a verbal offer to candidate</w:t>
      </w:r>
    </w:p>
    <w:p w14:paraId="5F5E4FC0" w14:textId="0DDBFF40" w:rsidR="00A62027" w:rsidRDefault="00A62027" w:rsidP="00A62027">
      <w:pPr>
        <w:pStyle w:val="ListParagraph"/>
        <w:numPr>
          <w:ilvl w:val="0"/>
          <w:numId w:val="9"/>
        </w:numPr>
        <w:spacing w:line="252" w:lineRule="auto"/>
      </w:pPr>
      <w:r>
        <w:t>Determine start date with candidate</w:t>
      </w:r>
    </w:p>
    <w:p w14:paraId="5DA951DF" w14:textId="55425D98" w:rsidR="00A62027" w:rsidRDefault="00A62027" w:rsidP="00955998">
      <w:pPr>
        <w:pStyle w:val="ListParagraph"/>
        <w:numPr>
          <w:ilvl w:val="0"/>
          <w:numId w:val="9"/>
        </w:numPr>
        <w:spacing w:line="252" w:lineRule="auto"/>
      </w:pPr>
      <w:r>
        <w:t xml:space="preserve">Move candidate to </w:t>
      </w:r>
      <w:r w:rsidRPr="00A62027">
        <w:rPr>
          <w:i/>
        </w:rPr>
        <w:t>recommended for hire</w:t>
      </w:r>
      <w:r>
        <w:t xml:space="preserve"> in People Admin</w:t>
      </w:r>
    </w:p>
    <w:p w14:paraId="154E5DAA" w14:textId="77777777" w:rsidR="00955998" w:rsidRDefault="00955998" w:rsidP="00955998">
      <w:pPr>
        <w:pStyle w:val="ListParagraph"/>
        <w:numPr>
          <w:ilvl w:val="0"/>
          <w:numId w:val="9"/>
        </w:numPr>
        <w:spacing w:line="252" w:lineRule="auto"/>
      </w:pPr>
      <w:r>
        <w:t xml:space="preserve">Request </w:t>
      </w:r>
      <w:r w:rsidR="00A346DB">
        <w:t xml:space="preserve">criminal </w:t>
      </w:r>
      <w:r>
        <w:t>background check</w:t>
      </w:r>
    </w:p>
    <w:p w14:paraId="1E6CE3F5" w14:textId="2D5DD96F" w:rsidR="00955998" w:rsidRDefault="00955998" w:rsidP="00955998">
      <w:pPr>
        <w:rPr>
          <w:b/>
          <w:bCs/>
        </w:rPr>
      </w:pPr>
      <w:r>
        <w:rPr>
          <w:b/>
          <w:bCs/>
        </w:rPr>
        <w:t xml:space="preserve">Once the </w:t>
      </w:r>
      <w:r w:rsidR="00F82DC8">
        <w:rPr>
          <w:b/>
          <w:bCs/>
        </w:rPr>
        <w:t xml:space="preserve">Verbal Offer </w:t>
      </w:r>
      <w:r>
        <w:rPr>
          <w:b/>
          <w:bCs/>
        </w:rPr>
        <w:t>has been accepted:</w:t>
      </w:r>
    </w:p>
    <w:p w14:paraId="046B51FE" w14:textId="24352882" w:rsidR="00E32880" w:rsidRPr="00E32880" w:rsidRDefault="00E32880" w:rsidP="00E32880">
      <w:pPr>
        <w:pStyle w:val="ListParagraph"/>
        <w:numPr>
          <w:ilvl w:val="0"/>
          <w:numId w:val="14"/>
        </w:numPr>
        <w:rPr>
          <w:b/>
          <w:bCs/>
        </w:rPr>
      </w:pPr>
      <w:r>
        <w:t>Send Offer Letter to candidate</w:t>
      </w:r>
    </w:p>
    <w:p w14:paraId="5271F4F6" w14:textId="77777777" w:rsidR="00955998" w:rsidRDefault="00955998" w:rsidP="00955998">
      <w:pPr>
        <w:pStyle w:val="ListParagraph"/>
        <w:numPr>
          <w:ilvl w:val="0"/>
          <w:numId w:val="9"/>
        </w:numPr>
        <w:spacing w:line="252" w:lineRule="auto"/>
      </w:pPr>
      <w:r>
        <w:t>Complete Hiring Proposal in PeopleAdmin and include the following required documents:</w:t>
      </w:r>
    </w:p>
    <w:p w14:paraId="78CF5BBA" w14:textId="77777777" w:rsidR="00955998" w:rsidRPr="00427048" w:rsidRDefault="003A77D9" w:rsidP="00955998">
      <w:pPr>
        <w:pStyle w:val="ListParagraph"/>
        <w:numPr>
          <w:ilvl w:val="1"/>
          <w:numId w:val="9"/>
        </w:numPr>
        <w:spacing w:line="252" w:lineRule="auto"/>
        <w:rPr>
          <w:b/>
          <w:bCs/>
          <w:i/>
        </w:rPr>
      </w:pPr>
      <w:r>
        <w:rPr>
          <w:i/>
        </w:rPr>
        <w:t>Proposed</w:t>
      </w:r>
      <w:r w:rsidR="00955998" w:rsidRPr="00427048">
        <w:rPr>
          <w:i/>
        </w:rPr>
        <w:t xml:space="preserve"> Offer Letter</w:t>
      </w:r>
    </w:p>
    <w:p w14:paraId="45FEF105" w14:textId="77777777" w:rsidR="00955998" w:rsidRPr="00427048" w:rsidRDefault="00955998" w:rsidP="00955998">
      <w:pPr>
        <w:pStyle w:val="ListParagraph"/>
        <w:numPr>
          <w:ilvl w:val="1"/>
          <w:numId w:val="9"/>
        </w:numPr>
        <w:spacing w:line="252" w:lineRule="auto"/>
        <w:rPr>
          <w:b/>
          <w:bCs/>
          <w:i/>
        </w:rPr>
      </w:pPr>
      <w:r w:rsidRPr="00427048">
        <w:rPr>
          <w:i/>
        </w:rPr>
        <w:t>Interview notes</w:t>
      </w:r>
    </w:p>
    <w:p w14:paraId="60712FCC" w14:textId="77777777" w:rsidR="00955998" w:rsidRPr="00427048" w:rsidRDefault="00955998" w:rsidP="00955998">
      <w:pPr>
        <w:pStyle w:val="ListParagraph"/>
        <w:numPr>
          <w:ilvl w:val="1"/>
          <w:numId w:val="9"/>
        </w:numPr>
        <w:spacing w:line="252" w:lineRule="auto"/>
        <w:rPr>
          <w:b/>
          <w:bCs/>
          <w:i/>
        </w:rPr>
      </w:pPr>
      <w:r w:rsidRPr="00427048">
        <w:rPr>
          <w:i/>
        </w:rPr>
        <w:t>References</w:t>
      </w:r>
    </w:p>
    <w:p w14:paraId="48D5FB19" w14:textId="3A9F265E" w:rsidR="00A62027" w:rsidRPr="00E32880" w:rsidRDefault="00955998" w:rsidP="00E32880">
      <w:pPr>
        <w:pStyle w:val="ListParagraph"/>
        <w:numPr>
          <w:ilvl w:val="1"/>
          <w:numId w:val="9"/>
        </w:numPr>
        <w:spacing w:line="252" w:lineRule="auto"/>
        <w:rPr>
          <w:b/>
          <w:bCs/>
          <w:i/>
        </w:rPr>
      </w:pPr>
      <w:r w:rsidRPr="00427048">
        <w:rPr>
          <w:i/>
        </w:rPr>
        <w:t>E-mail stating background check is complete and the candidate has passed</w:t>
      </w:r>
      <w:bookmarkStart w:id="0" w:name="_GoBack"/>
      <w:bookmarkEnd w:id="0"/>
    </w:p>
    <w:p w14:paraId="77D1DB46" w14:textId="6D88B480" w:rsidR="00A62027" w:rsidRDefault="00A62027" w:rsidP="00A62027">
      <w:pPr>
        <w:pStyle w:val="ListParagraph"/>
        <w:numPr>
          <w:ilvl w:val="0"/>
          <w:numId w:val="9"/>
        </w:numPr>
        <w:spacing w:line="252" w:lineRule="auto"/>
      </w:pPr>
      <w:r>
        <w:t>Receive signed Offer Letter</w:t>
      </w:r>
      <w:r w:rsidR="00B24A13">
        <w:t xml:space="preserve"> fro</w:t>
      </w:r>
      <w:r w:rsidR="00F82DC8">
        <w:t>m</w:t>
      </w:r>
      <w:r w:rsidR="00B24A13">
        <w:t xml:space="preserve"> candidate</w:t>
      </w:r>
    </w:p>
    <w:p w14:paraId="74EBF8BD" w14:textId="77777777" w:rsidR="00955998" w:rsidRDefault="00955998" w:rsidP="00955998">
      <w:pPr>
        <w:pStyle w:val="ListParagraph"/>
        <w:numPr>
          <w:ilvl w:val="0"/>
          <w:numId w:val="10"/>
        </w:numPr>
        <w:spacing w:line="252" w:lineRule="auto"/>
        <w:rPr>
          <w:i/>
          <w:iCs/>
        </w:rPr>
      </w:pPr>
      <w:r>
        <w:t xml:space="preserve">Initiate the </w:t>
      </w:r>
      <w:proofErr w:type="spellStart"/>
      <w:r>
        <w:t>eForm</w:t>
      </w:r>
      <w:proofErr w:type="spellEnd"/>
      <w:r>
        <w:t xml:space="preserve"> to finalize approval of the New Hire’s employment.  </w:t>
      </w:r>
      <w:r>
        <w:rPr>
          <w:b/>
          <w:bCs/>
        </w:rPr>
        <w:t>NOTE</w:t>
      </w:r>
      <w:r>
        <w:t>:  This should not be done until the Hiring Proposal is completed and submitted.</w:t>
      </w:r>
    </w:p>
    <w:p w14:paraId="1BB26B2A" w14:textId="77777777" w:rsidR="00955998" w:rsidRDefault="00955998" w:rsidP="00955998">
      <w:pPr>
        <w:pStyle w:val="ListParagraph"/>
        <w:numPr>
          <w:ilvl w:val="1"/>
          <w:numId w:val="10"/>
        </w:numPr>
        <w:spacing w:line="252" w:lineRule="auto"/>
        <w:rPr>
          <w:i/>
          <w:iCs/>
        </w:rPr>
      </w:pPr>
      <w:r>
        <w:rPr>
          <w:i/>
          <w:iCs/>
        </w:rPr>
        <w:t>Once approved, the Employee NetID will be generated and emailed to the supervisor</w:t>
      </w:r>
    </w:p>
    <w:p w14:paraId="26C5F184" w14:textId="77777777" w:rsidR="00F0289C" w:rsidRPr="006B51A2" w:rsidRDefault="00F0289C" w:rsidP="00F0289C">
      <w:pPr>
        <w:rPr>
          <w:b/>
        </w:rPr>
      </w:pPr>
      <w:r w:rsidRPr="006B51A2">
        <w:rPr>
          <w:b/>
        </w:rPr>
        <w:t>Prior to start date</w:t>
      </w:r>
      <w:r w:rsidR="001D5E22" w:rsidRPr="006B51A2">
        <w:rPr>
          <w:b/>
        </w:rPr>
        <w:t xml:space="preserve"> and after you have the Employee NetID:</w:t>
      </w:r>
    </w:p>
    <w:p w14:paraId="12CF24D4" w14:textId="77777777" w:rsidR="00F0289C" w:rsidRDefault="00F0289C" w:rsidP="00F0289C">
      <w:pPr>
        <w:pStyle w:val="ListParagraph"/>
        <w:numPr>
          <w:ilvl w:val="0"/>
          <w:numId w:val="3"/>
        </w:numPr>
      </w:pPr>
      <w:r>
        <w:t xml:space="preserve">Determine the office location </w:t>
      </w:r>
    </w:p>
    <w:p w14:paraId="2FC4A49F" w14:textId="77777777" w:rsidR="001D5E22" w:rsidRDefault="001D5E22" w:rsidP="00F0289C">
      <w:pPr>
        <w:pStyle w:val="ListParagraph"/>
        <w:numPr>
          <w:ilvl w:val="0"/>
          <w:numId w:val="3"/>
        </w:numPr>
      </w:pPr>
      <w:r>
        <w:t xml:space="preserve">Request telephone extension </w:t>
      </w:r>
    </w:p>
    <w:p w14:paraId="25EC25CE" w14:textId="77777777" w:rsidR="001D5E22" w:rsidRPr="001D5E22" w:rsidRDefault="001D5E22" w:rsidP="001D5E22">
      <w:pPr>
        <w:pStyle w:val="ListParagraph"/>
        <w:numPr>
          <w:ilvl w:val="1"/>
          <w:numId w:val="3"/>
        </w:numPr>
        <w:rPr>
          <w:i/>
        </w:rPr>
      </w:pPr>
      <w:r w:rsidRPr="001D5E22">
        <w:rPr>
          <w:i/>
        </w:rPr>
        <w:t xml:space="preserve">Send email to </w:t>
      </w:r>
      <w:hyperlink r:id="rId5" w:history="1">
        <w:r w:rsidRPr="001D5E22">
          <w:rPr>
            <w:rStyle w:val="Hyperlink"/>
            <w:i/>
          </w:rPr>
          <w:t>telecommunications@uta.edu</w:t>
        </w:r>
      </w:hyperlink>
      <w:r w:rsidRPr="001D5E22">
        <w:rPr>
          <w:i/>
        </w:rPr>
        <w:t xml:space="preserve"> for telephone extension set-up (</w:t>
      </w:r>
      <w:r w:rsidR="00837C24">
        <w:rPr>
          <w:i/>
        </w:rPr>
        <w:t>N</w:t>
      </w:r>
      <w:r w:rsidRPr="001D5E22">
        <w:rPr>
          <w:i/>
        </w:rPr>
        <w:t xml:space="preserve">ote:  </w:t>
      </w:r>
      <w:r w:rsidR="00837C24">
        <w:rPr>
          <w:i/>
        </w:rPr>
        <w:t>E</w:t>
      </w:r>
      <w:r w:rsidRPr="001D5E22">
        <w:rPr>
          <w:i/>
        </w:rPr>
        <w:t>ven if the telephone extension remains the same at the office location.  The employee assigned needs to be updated).</w:t>
      </w:r>
    </w:p>
    <w:p w14:paraId="6F731298" w14:textId="77777777" w:rsidR="001D5E22" w:rsidRPr="00427048" w:rsidRDefault="001D5E22" w:rsidP="001D5E22">
      <w:pPr>
        <w:pStyle w:val="ListParagraph"/>
        <w:numPr>
          <w:ilvl w:val="2"/>
          <w:numId w:val="3"/>
        </w:numPr>
        <w:rPr>
          <w:i/>
        </w:rPr>
      </w:pPr>
      <w:r w:rsidRPr="00427048">
        <w:rPr>
          <w:i/>
          <w:u w:val="single"/>
        </w:rPr>
        <w:t>Sample Email</w:t>
      </w:r>
    </w:p>
    <w:p w14:paraId="2C9D4B5A" w14:textId="77777777" w:rsidR="001D5E22" w:rsidRPr="00427048" w:rsidRDefault="001D5E22" w:rsidP="001D5E22">
      <w:pPr>
        <w:pStyle w:val="ListParagraph"/>
        <w:ind w:left="2160"/>
        <w:rPr>
          <w:i/>
        </w:rPr>
      </w:pPr>
      <w:r w:rsidRPr="00427048">
        <w:rPr>
          <w:i/>
        </w:rPr>
        <w:t>Please assign the extension XXXXX to [employee name and NetID] and use the cost center XXXX.  [add signature block]</w:t>
      </w:r>
    </w:p>
    <w:p w14:paraId="29609888" w14:textId="77777777" w:rsidR="001D5E22" w:rsidRPr="00427048" w:rsidRDefault="001D5E22" w:rsidP="001D5E22">
      <w:pPr>
        <w:pStyle w:val="ListParagraph"/>
        <w:numPr>
          <w:ilvl w:val="2"/>
          <w:numId w:val="3"/>
        </w:numPr>
        <w:rPr>
          <w:i/>
          <w:u w:val="single"/>
        </w:rPr>
      </w:pPr>
      <w:r w:rsidRPr="00427048">
        <w:rPr>
          <w:i/>
          <w:u w:val="single"/>
        </w:rPr>
        <w:t>Sample Email</w:t>
      </w:r>
    </w:p>
    <w:p w14:paraId="79C87544" w14:textId="77777777" w:rsidR="001D5E22" w:rsidRPr="00427048" w:rsidRDefault="001D5E22" w:rsidP="001D5E22">
      <w:pPr>
        <w:pStyle w:val="ListParagraph"/>
        <w:ind w:left="2160"/>
        <w:rPr>
          <w:i/>
        </w:rPr>
      </w:pPr>
      <w:r w:rsidRPr="00427048">
        <w:rPr>
          <w:i/>
        </w:rPr>
        <w:t>I need a phone setup for [employee name and NetID] in [building/room].  The cost center is XXXX.  [add signature block]</w:t>
      </w:r>
    </w:p>
    <w:p w14:paraId="1A47A612" w14:textId="77777777" w:rsidR="001D5E22" w:rsidRDefault="009B5311" w:rsidP="001D5E22">
      <w:pPr>
        <w:pStyle w:val="ListParagraph"/>
        <w:numPr>
          <w:ilvl w:val="0"/>
          <w:numId w:val="5"/>
        </w:numPr>
      </w:pPr>
      <w:r>
        <w:t>Order a long distance calling card (optional)</w:t>
      </w:r>
    </w:p>
    <w:p w14:paraId="49BAB776" w14:textId="77777777" w:rsidR="006631A3" w:rsidRPr="006631A3" w:rsidRDefault="009B5311" w:rsidP="00427048">
      <w:pPr>
        <w:pStyle w:val="ListParagraph"/>
        <w:numPr>
          <w:ilvl w:val="1"/>
          <w:numId w:val="5"/>
        </w:numPr>
        <w:rPr>
          <w:i/>
          <w:u w:val="single"/>
        </w:rPr>
      </w:pPr>
      <w:r w:rsidRPr="006631A3">
        <w:rPr>
          <w:i/>
        </w:rPr>
        <w:t xml:space="preserve">Send email to </w:t>
      </w:r>
      <w:hyperlink r:id="rId6" w:history="1">
        <w:r w:rsidR="006631A3" w:rsidRPr="006631A3">
          <w:rPr>
            <w:rStyle w:val="Hyperlink"/>
            <w:i/>
            <w:color w:val="000000"/>
          </w:rPr>
          <w:t>telecommunications@uta.edu</w:t>
        </w:r>
      </w:hyperlink>
    </w:p>
    <w:p w14:paraId="1B1D092E" w14:textId="77777777" w:rsidR="009B5311" w:rsidRPr="00427048" w:rsidRDefault="009B5311" w:rsidP="007F29D7">
      <w:pPr>
        <w:pStyle w:val="ListParagraph"/>
        <w:numPr>
          <w:ilvl w:val="2"/>
          <w:numId w:val="5"/>
        </w:numPr>
        <w:rPr>
          <w:i/>
          <w:u w:val="single"/>
        </w:rPr>
      </w:pPr>
      <w:r w:rsidRPr="00427048">
        <w:rPr>
          <w:i/>
          <w:u w:val="single"/>
        </w:rPr>
        <w:t>Sample Email</w:t>
      </w:r>
    </w:p>
    <w:p w14:paraId="43F5DEFC" w14:textId="77777777" w:rsidR="009B5311" w:rsidRPr="00427048" w:rsidRDefault="009B5311" w:rsidP="009B5311">
      <w:pPr>
        <w:pStyle w:val="ListParagraph"/>
        <w:ind w:left="2160"/>
        <w:rPr>
          <w:i/>
        </w:rPr>
      </w:pPr>
      <w:r w:rsidRPr="00427048">
        <w:rPr>
          <w:i/>
        </w:rPr>
        <w:t>I need to get a Long Distance Authorization Code for a new employee with the [NetID].   [add signature block]</w:t>
      </w:r>
    </w:p>
    <w:p w14:paraId="4A784901" w14:textId="77777777" w:rsidR="00F0289C" w:rsidRDefault="00F0289C" w:rsidP="00F0289C">
      <w:pPr>
        <w:pStyle w:val="ListParagraph"/>
        <w:numPr>
          <w:ilvl w:val="0"/>
          <w:numId w:val="3"/>
        </w:numPr>
      </w:pPr>
      <w:r>
        <w:t>Identify office equipment and suppl</w:t>
      </w:r>
      <w:r w:rsidR="00837C24">
        <w:t xml:space="preserve">ies </w:t>
      </w:r>
      <w:r>
        <w:t>need</w:t>
      </w:r>
      <w:r w:rsidR="00837C24">
        <w:t>ed</w:t>
      </w:r>
    </w:p>
    <w:p w14:paraId="039594F1" w14:textId="77777777" w:rsidR="00F0289C" w:rsidRDefault="00F0289C" w:rsidP="00F0289C">
      <w:pPr>
        <w:pStyle w:val="ListParagraph"/>
        <w:numPr>
          <w:ilvl w:val="1"/>
          <w:numId w:val="3"/>
        </w:numPr>
        <w:rPr>
          <w:i/>
        </w:rPr>
      </w:pPr>
      <w:r w:rsidRPr="00F0289C">
        <w:rPr>
          <w:i/>
        </w:rPr>
        <w:t>Order needed equipment and supplies (</w:t>
      </w:r>
      <w:r w:rsidR="00837C24">
        <w:rPr>
          <w:i/>
        </w:rPr>
        <w:t>C</w:t>
      </w:r>
      <w:r w:rsidRPr="00F0289C">
        <w:rPr>
          <w:i/>
        </w:rPr>
        <w:t>omputers</w:t>
      </w:r>
      <w:r w:rsidR="00837C24">
        <w:rPr>
          <w:i/>
        </w:rPr>
        <w:t xml:space="preserve"> may</w:t>
      </w:r>
      <w:r w:rsidRPr="00F0289C">
        <w:rPr>
          <w:i/>
        </w:rPr>
        <w:t xml:space="preserve"> require approximately 6 weeks lead time)</w:t>
      </w:r>
    </w:p>
    <w:p w14:paraId="1C7F9268" w14:textId="77777777" w:rsidR="00F0289C" w:rsidRDefault="00F0289C" w:rsidP="00F0289C">
      <w:pPr>
        <w:pStyle w:val="ListParagraph"/>
        <w:numPr>
          <w:ilvl w:val="1"/>
          <w:numId w:val="3"/>
        </w:numPr>
        <w:rPr>
          <w:i/>
        </w:rPr>
      </w:pPr>
      <w:r>
        <w:rPr>
          <w:i/>
        </w:rPr>
        <w:t>Order name plate and/or name tag</w:t>
      </w:r>
    </w:p>
    <w:p w14:paraId="652063BD" w14:textId="77777777" w:rsidR="00F0289C" w:rsidRPr="00F0289C" w:rsidRDefault="00F0289C" w:rsidP="00F0289C">
      <w:pPr>
        <w:pStyle w:val="ListParagraph"/>
        <w:numPr>
          <w:ilvl w:val="1"/>
          <w:numId w:val="3"/>
        </w:numPr>
        <w:rPr>
          <w:i/>
        </w:rPr>
      </w:pPr>
      <w:r>
        <w:rPr>
          <w:i/>
        </w:rPr>
        <w:t>Order business cards</w:t>
      </w:r>
    </w:p>
    <w:p w14:paraId="269F4033" w14:textId="77777777" w:rsidR="00763534" w:rsidRDefault="00763534" w:rsidP="00F0289C">
      <w:pPr>
        <w:pStyle w:val="ListParagraph"/>
        <w:numPr>
          <w:ilvl w:val="0"/>
          <w:numId w:val="3"/>
        </w:numPr>
      </w:pPr>
      <w:r>
        <w:t>Facilities Access</w:t>
      </w:r>
    </w:p>
    <w:p w14:paraId="466EA5A4" w14:textId="77777777" w:rsidR="00F0289C" w:rsidRPr="00427048" w:rsidRDefault="009B5311" w:rsidP="00763534">
      <w:pPr>
        <w:pStyle w:val="ListParagraph"/>
        <w:numPr>
          <w:ilvl w:val="1"/>
          <w:numId w:val="3"/>
        </w:numPr>
        <w:rPr>
          <w:i/>
        </w:rPr>
      </w:pPr>
      <w:r w:rsidRPr="00427048">
        <w:rPr>
          <w:i/>
        </w:rPr>
        <w:t>Request Keys (non-card keys)</w:t>
      </w:r>
    </w:p>
    <w:p w14:paraId="1DD55880" w14:textId="77777777" w:rsidR="009B5311" w:rsidRPr="009B5311" w:rsidRDefault="009B5311" w:rsidP="00837C24">
      <w:pPr>
        <w:pStyle w:val="ListParagraph"/>
        <w:numPr>
          <w:ilvl w:val="2"/>
          <w:numId w:val="3"/>
        </w:numPr>
        <w:rPr>
          <w:i/>
        </w:rPr>
      </w:pPr>
      <w:r w:rsidRPr="009B5311">
        <w:rPr>
          <w:i/>
        </w:rPr>
        <w:lastRenderedPageBreak/>
        <w:t xml:space="preserve">Send the approved </w:t>
      </w:r>
      <w:r w:rsidR="00837C24">
        <w:rPr>
          <w:i/>
        </w:rPr>
        <w:t>K</w:t>
      </w:r>
      <w:r w:rsidRPr="009B5311">
        <w:rPr>
          <w:i/>
        </w:rPr>
        <w:t xml:space="preserve">ey </w:t>
      </w:r>
      <w:r w:rsidR="00837C24">
        <w:rPr>
          <w:i/>
        </w:rPr>
        <w:t>R</w:t>
      </w:r>
      <w:r w:rsidRPr="009B5311">
        <w:rPr>
          <w:i/>
        </w:rPr>
        <w:t xml:space="preserve">equest </w:t>
      </w:r>
      <w:r w:rsidR="00837C24">
        <w:rPr>
          <w:i/>
        </w:rPr>
        <w:t>F</w:t>
      </w:r>
      <w:r w:rsidRPr="009B5311">
        <w:rPr>
          <w:i/>
        </w:rPr>
        <w:t>orm (</w:t>
      </w:r>
      <w:r w:rsidR="00837C24" w:rsidRPr="00837C24">
        <w:rPr>
          <w:i/>
        </w:rPr>
        <w:t>https://police.uta.edu/services/key-control/</w:t>
      </w:r>
      <w:r w:rsidRPr="009B5311">
        <w:rPr>
          <w:i/>
        </w:rPr>
        <w:t xml:space="preserve">) </w:t>
      </w:r>
      <w:r w:rsidR="00837C24">
        <w:rPr>
          <w:i/>
        </w:rPr>
        <w:t xml:space="preserve">after routed for departmental approval </w:t>
      </w:r>
      <w:r w:rsidRPr="009B5311">
        <w:rPr>
          <w:i/>
        </w:rPr>
        <w:t xml:space="preserve">to Key Control Services at </w:t>
      </w:r>
      <w:hyperlink r:id="rId7" w:history="1">
        <w:r w:rsidRPr="009B5311">
          <w:rPr>
            <w:rStyle w:val="Hyperlink"/>
            <w:i/>
          </w:rPr>
          <w:t>keyrequest@uta.edu</w:t>
        </w:r>
      </w:hyperlink>
      <w:r w:rsidRPr="009B5311">
        <w:rPr>
          <w:i/>
        </w:rPr>
        <w:t xml:space="preserve">.  </w:t>
      </w:r>
    </w:p>
    <w:p w14:paraId="1CB0EAC3" w14:textId="77777777" w:rsidR="009B5311" w:rsidRPr="009B5311" w:rsidRDefault="009B5311" w:rsidP="00763534">
      <w:pPr>
        <w:pStyle w:val="ListParagraph"/>
        <w:numPr>
          <w:ilvl w:val="2"/>
          <w:numId w:val="3"/>
        </w:numPr>
        <w:rPr>
          <w:i/>
        </w:rPr>
      </w:pPr>
      <w:r w:rsidRPr="009B5311">
        <w:rPr>
          <w:i/>
        </w:rPr>
        <w:t xml:space="preserve">Note:  </w:t>
      </w:r>
      <w:r w:rsidR="00837C24">
        <w:rPr>
          <w:i/>
        </w:rPr>
        <w:t>O</w:t>
      </w:r>
      <w:r w:rsidRPr="009B5311">
        <w:rPr>
          <w:i/>
        </w:rPr>
        <w:t xml:space="preserve">nly the person assigned the keys on the request form will be allowed to sign for the key(s).  A valid University ID card or driver’s license will be required to pick-up </w:t>
      </w:r>
      <w:r w:rsidR="00763534" w:rsidRPr="009B5311">
        <w:rPr>
          <w:i/>
        </w:rPr>
        <w:t>the key</w:t>
      </w:r>
      <w:r w:rsidRPr="009B5311">
        <w:rPr>
          <w:i/>
        </w:rPr>
        <w:t>(s).</w:t>
      </w:r>
    </w:p>
    <w:p w14:paraId="4A2B0086" w14:textId="77777777" w:rsidR="009B5311" w:rsidRDefault="006B51A2" w:rsidP="00763534">
      <w:pPr>
        <w:pStyle w:val="ListParagraph"/>
        <w:numPr>
          <w:ilvl w:val="1"/>
          <w:numId w:val="3"/>
        </w:numPr>
      </w:pPr>
      <w:r>
        <w:t>Employee ID C</w:t>
      </w:r>
      <w:r w:rsidR="00763534">
        <w:t>ard access to buildings and/or doors</w:t>
      </w:r>
    </w:p>
    <w:p w14:paraId="6EBFEBAB" w14:textId="77777777" w:rsidR="00763534" w:rsidRPr="00763534" w:rsidRDefault="00763534" w:rsidP="00763534">
      <w:pPr>
        <w:pStyle w:val="ListParagraph"/>
        <w:numPr>
          <w:ilvl w:val="2"/>
          <w:numId w:val="3"/>
        </w:numPr>
        <w:rPr>
          <w:i/>
        </w:rPr>
      </w:pPr>
      <w:r w:rsidRPr="00763534">
        <w:rPr>
          <w:i/>
        </w:rPr>
        <w:t xml:space="preserve">Send email to </w:t>
      </w:r>
      <w:hyperlink r:id="rId8" w:history="1">
        <w:r w:rsidRPr="00763534">
          <w:rPr>
            <w:rStyle w:val="Hyperlink"/>
            <w:i/>
          </w:rPr>
          <w:t>MavExpress@uta.edu</w:t>
        </w:r>
      </w:hyperlink>
      <w:r w:rsidRPr="00763534">
        <w:rPr>
          <w:i/>
        </w:rPr>
        <w:t xml:space="preserve"> with the list of locations to provide card access.</w:t>
      </w:r>
    </w:p>
    <w:p w14:paraId="53C0FAE7" w14:textId="77777777" w:rsidR="00763534" w:rsidRPr="00427048" w:rsidRDefault="00763534" w:rsidP="00763534">
      <w:pPr>
        <w:pStyle w:val="ListParagraph"/>
        <w:numPr>
          <w:ilvl w:val="3"/>
          <w:numId w:val="3"/>
        </w:numPr>
        <w:rPr>
          <w:i/>
          <w:u w:val="single"/>
        </w:rPr>
      </w:pPr>
      <w:r w:rsidRPr="00427048">
        <w:rPr>
          <w:i/>
          <w:u w:val="single"/>
        </w:rPr>
        <w:t>Sample Email</w:t>
      </w:r>
    </w:p>
    <w:p w14:paraId="2D664C75" w14:textId="77777777" w:rsidR="00EB2395" w:rsidRPr="00427048" w:rsidRDefault="00763534" w:rsidP="00EB2395">
      <w:pPr>
        <w:pStyle w:val="ListParagraph"/>
        <w:ind w:left="2880"/>
        <w:rPr>
          <w:i/>
        </w:rPr>
      </w:pPr>
      <w:r w:rsidRPr="00427048">
        <w:rPr>
          <w:i/>
        </w:rPr>
        <w:t xml:space="preserve">Please give [Employee Name and NetID] access [buildings and room </w:t>
      </w:r>
      <w:proofErr w:type="gramStart"/>
      <w:r w:rsidRPr="00427048">
        <w:rPr>
          <w:i/>
        </w:rPr>
        <w:t>numbers]</w:t>
      </w:r>
      <w:r w:rsidR="000A5831" w:rsidRPr="00427048">
        <w:rPr>
          <w:i/>
        </w:rPr>
        <w:t xml:space="preserve">  [</w:t>
      </w:r>
      <w:proofErr w:type="gramEnd"/>
      <w:r w:rsidR="000A5831" w:rsidRPr="00427048">
        <w:rPr>
          <w:i/>
        </w:rPr>
        <w:t>add signature block]</w:t>
      </w:r>
    </w:p>
    <w:p w14:paraId="488FE47E" w14:textId="77777777" w:rsidR="00EB2395" w:rsidRDefault="00EB2395" w:rsidP="00837C24">
      <w:pPr>
        <w:pStyle w:val="ListParagraph"/>
        <w:numPr>
          <w:ilvl w:val="0"/>
          <w:numId w:val="3"/>
        </w:numPr>
      </w:pPr>
      <w:r>
        <w:t xml:space="preserve">Submit a ServiceNow Ticket for </w:t>
      </w:r>
      <w:r w:rsidR="006B51A2">
        <w:t xml:space="preserve">access to </w:t>
      </w:r>
      <w:r>
        <w:t>technology sites</w:t>
      </w:r>
      <w:r w:rsidR="00837C24">
        <w:t xml:space="preserve"> (</w:t>
      </w:r>
      <w:r w:rsidR="00837C24" w:rsidRPr="00837C24">
        <w:t>https://uta.service-now.com/selfservice/</w:t>
      </w:r>
      <w:r w:rsidR="00837C24">
        <w:t>)</w:t>
      </w:r>
    </w:p>
    <w:p w14:paraId="533D9442" w14:textId="77777777" w:rsidR="007E27C2" w:rsidRPr="007E27C2" w:rsidRDefault="007E27C2" w:rsidP="004E50A3">
      <w:pPr>
        <w:pStyle w:val="ListParagraph"/>
        <w:numPr>
          <w:ilvl w:val="1"/>
          <w:numId w:val="3"/>
        </w:numPr>
      </w:pPr>
      <w:r w:rsidRPr="007E27C2">
        <w:rPr>
          <w:i/>
        </w:rPr>
        <w:t>Employees that need access to specific drives, listservs, or programs to complete work tasks</w:t>
      </w:r>
      <w:r>
        <w:rPr>
          <w:i/>
        </w:rPr>
        <w:t xml:space="preserve"> require a request ticket.</w:t>
      </w:r>
    </w:p>
    <w:p w14:paraId="7C6D83AF" w14:textId="77777777" w:rsidR="00EB2395" w:rsidRDefault="007E27C2" w:rsidP="004E50A3">
      <w:pPr>
        <w:pStyle w:val="ListParagraph"/>
        <w:numPr>
          <w:ilvl w:val="1"/>
          <w:numId w:val="3"/>
        </w:numPr>
      </w:pPr>
      <w:r>
        <w:rPr>
          <w:i/>
        </w:rPr>
        <w:t>Employees will automatically gain access to email, UT Share self-service, and Learning Management System (Blackboard).</w:t>
      </w:r>
      <w:r w:rsidR="000617F1">
        <w:t xml:space="preserve">  </w:t>
      </w:r>
    </w:p>
    <w:p w14:paraId="1061DD5E" w14:textId="77777777" w:rsidR="00EB2395" w:rsidRDefault="00EB2395" w:rsidP="00837C24">
      <w:pPr>
        <w:pStyle w:val="ListParagraph"/>
        <w:numPr>
          <w:ilvl w:val="0"/>
          <w:numId w:val="3"/>
        </w:numPr>
      </w:pPr>
      <w:r>
        <w:t>Submit a ServiceNow Ticket for UT Share access</w:t>
      </w:r>
      <w:r w:rsidR="00837C24">
        <w:t xml:space="preserve"> (</w:t>
      </w:r>
      <w:r w:rsidR="00837C24" w:rsidRPr="00837C24">
        <w:t>https://uta.service-now.com/selfservice/</w:t>
      </w:r>
      <w:r w:rsidR="00837C24">
        <w:t>)</w:t>
      </w:r>
    </w:p>
    <w:p w14:paraId="15761E51" w14:textId="77777777" w:rsidR="006B51A2" w:rsidRPr="007E27C2" w:rsidRDefault="00EB2395" w:rsidP="007366F6">
      <w:pPr>
        <w:pStyle w:val="ListParagraph"/>
        <w:numPr>
          <w:ilvl w:val="1"/>
          <w:numId w:val="3"/>
        </w:numPr>
        <w:rPr>
          <w:i/>
        </w:rPr>
      </w:pPr>
      <w:r w:rsidRPr="007E27C2">
        <w:rPr>
          <w:i/>
        </w:rPr>
        <w:t xml:space="preserve">Self-service access is automatically provided, but if the employee has work tasks </w:t>
      </w:r>
      <w:r w:rsidR="007E27C2" w:rsidRPr="007E27C2">
        <w:rPr>
          <w:i/>
        </w:rPr>
        <w:t xml:space="preserve">requiring enhanced access to UT Share, then submit </w:t>
      </w:r>
      <w:r w:rsidR="006B51A2" w:rsidRPr="007E27C2">
        <w:rPr>
          <w:i/>
        </w:rPr>
        <w:t xml:space="preserve">the </w:t>
      </w:r>
      <w:proofErr w:type="spellStart"/>
      <w:r w:rsidR="006B51A2" w:rsidRPr="007E27C2">
        <w:rPr>
          <w:i/>
        </w:rPr>
        <w:t>UTShare</w:t>
      </w:r>
      <w:proofErr w:type="spellEnd"/>
      <w:r w:rsidR="006B51A2" w:rsidRPr="007E27C2">
        <w:rPr>
          <w:i/>
        </w:rPr>
        <w:t xml:space="preserve"> Access Request form located at </w:t>
      </w:r>
      <w:hyperlink r:id="rId9" w:history="1">
        <w:r w:rsidR="006B51A2" w:rsidRPr="007E27C2">
          <w:rPr>
            <w:rStyle w:val="Hyperlink"/>
            <w:i/>
          </w:rPr>
          <w:t>https://mavsuta.sharepoint.com/sites/forms/utsr/SitePages/Home.aspx</w:t>
        </w:r>
      </w:hyperlink>
      <w:r w:rsidR="006B51A2" w:rsidRPr="007E27C2">
        <w:rPr>
          <w:i/>
        </w:rPr>
        <w:t xml:space="preserve">.  </w:t>
      </w:r>
    </w:p>
    <w:p w14:paraId="6F75C19F" w14:textId="77777777" w:rsidR="000617F1" w:rsidRDefault="000617F1" w:rsidP="000617F1">
      <w:pPr>
        <w:pStyle w:val="ListParagraph"/>
        <w:numPr>
          <w:ilvl w:val="0"/>
          <w:numId w:val="3"/>
        </w:numPr>
      </w:pPr>
      <w:r>
        <w:t>Send a Welcome Letter to the New Hire</w:t>
      </w:r>
      <w:r w:rsidR="006B51A2">
        <w:t xml:space="preserve"> at least one week prior to the start date</w:t>
      </w:r>
      <w:r w:rsidR="00E61275">
        <w:t xml:space="preserve"> </w:t>
      </w:r>
      <w:r w:rsidR="00934D3A">
        <w:t>(sample attached):</w:t>
      </w:r>
    </w:p>
    <w:p w14:paraId="1391D372" w14:textId="77777777" w:rsidR="000617F1" w:rsidRPr="00EB2395" w:rsidRDefault="000617F1" w:rsidP="000617F1">
      <w:pPr>
        <w:pStyle w:val="ListParagraph"/>
        <w:numPr>
          <w:ilvl w:val="1"/>
          <w:numId w:val="3"/>
        </w:numPr>
        <w:rPr>
          <w:i/>
        </w:rPr>
      </w:pPr>
      <w:r w:rsidRPr="00EB2395">
        <w:rPr>
          <w:i/>
        </w:rPr>
        <w:t>Include information such as:</w:t>
      </w:r>
    </w:p>
    <w:p w14:paraId="5C69786E" w14:textId="77777777" w:rsidR="000617F1" w:rsidRPr="00EB2395" w:rsidRDefault="000617F1" w:rsidP="000617F1">
      <w:pPr>
        <w:pStyle w:val="ListParagraph"/>
        <w:numPr>
          <w:ilvl w:val="2"/>
          <w:numId w:val="3"/>
        </w:numPr>
        <w:rPr>
          <w:i/>
        </w:rPr>
      </w:pPr>
      <w:r w:rsidRPr="00EB2395">
        <w:rPr>
          <w:i/>
        </w:rPr>
        <w:t>Where to go on the first day</w:t>
      </w:r>
    </w:p>
    <w:p w14:paraId="553E00C1" w14:textId="77777777" w:rsidR="000617F1" w:rsidRPr="00EB2395" w:rsidRDefault="000617F1" w:rsidP="000617F1">
      <w:pPr>
        <w:pStyle w:val="ListParagraph"/>
        <w:numPr>
          <w:ilvl w:val="2"/>
          <w:numId w:val="3"/>
        </w:numPr>
        <w:rPr>
          <w:i/>
        </w:rPr>
      </w:pPr>
      <w:r w:rsidRPr="00EB2395">
        <w:rPr>
          <w:i/>
        </w:rPr>
        <w:t>When to arrive and a schedule for day one</w:t>
      </w:r>
    </w:p>
    <w:p w14:paraId="46AFE26D" w14:textId="77777777" w:rsidR="00EB2395" w:rsidRPr="00EB2395" w:rsidRDefault="00EB2395" w:rsidP="00EB2395">
      <w:pPr>
        <w:pStyle w:val="ListParagraph"/>
        <w:numPr>
          <w:ilvl w:val="3"/>
          <w:numId w:val="3"/>
        </w:numPr>
        <w:rPr>
          <w:i/>
        </w:rPr>
      </w:pPr>
      <w:r w:rsidRPr="00EB2395">
        <w:rPr>
          <w:i/>
        </w:rPr>
        <w:t xml:space="preserve">Include in the schedule recommendations to drive </w:t>
      </w:r>
      <w:r w:rsidR="006B51A2">
        <w:rPr>
          <w:i/>
        </w:rPr>
        <w:t xml:space="preserve">or walk </w:t>
      </w:r>
      <w:r w:rsidRPr="00EB2395">
        <w:rPr>
          <w:i/>
        </w:rPr>
        <w:t>to location</w:t>
      </w:r>
      <w:r w:rsidR="006B51A2">
        <w:rPr>
          <w:i/>
        </w:rPr>
        <w:t>s</w:t>
      </w:r>
      <w:r w:rsidRPr="00EB2395">
        <w:rPr>
          <w:i/>
        </w:rPr>
        <w:t xml:space="preserve"> (i.e. drive to J.D. </w:t>
      </w:r>
      <w:proofErr w:type="spellStart"/>
      <w:r w:rsidRPr="00EB2395">
        <w:rPr>
          <w:i/>
        </w:rPr>
        <w:t>Wetsel</w:t>
      </w:r>
      <w:proofErr w:type="spellEnd"/>
      <w:r w:rsidRPr="00EB2395">
        <w:rPr>
          <w:i/>
        </w:rPr>
        <w:t xml:space="preserve"> building, walk to University Center)</w:t>
      </w:r>
    </w:p>
    <w:p w14:paraId="648E422B" w14:textId="77777777" w:rsidR="001E0CBB" w:rsidRPr="001E0CBB" w:rsidRDefault="001E0CBB" w:rsidP="009F7E39">
      <w:pPr>
        <w:pStyle w:val="ListParagraph"/>
        <w:numPr>
          <w:ilvl w:val="2"/>
          <w:numId w:val="3"/>
        </w:numPr>
      </w:pPr>
      <w:r>
        <w:rPr>
          <w:i/>
        </w:rPr>
        <w:t>Describe the dress code for the position</w:t>
      </w:r>
    </w:p>
    <w:p w14:paraId="408D4BE7" w14:textId="77777777" w:rsidR="009F7E39" w:rsidRDefault="000617F1" w:rsidP="009F7E39">
      <w:pPr>
        <w:pStyle w:val="ListParagraph"/>
        <w:numPr>
          <w:ilvl w:val="2"/>
          <w:numId w:val="3"/>
        </w:numPr>
      </w:pPr>
      <w:r w:rsidRPr="00EB2395">
        <w:rPr>
          <w:i/>
        </w:rPr>
        <w:t xml:space="preserve">Reminders to complete tasks required prior to the first day (i.e. 1-9 online form, </w:t>
      </w:r>
      <w:r w:rsidR="00EB2395">
        <w:rPr>
          <w:i/>
        </w:rPr>
        <w:t>New Employee Paperwork session documents to bring, etc.)</w:t>
      </w:r>
    </w:p>
    <w:p w14:paraId="07A5C66C" w14:textId="77777777" w:rsidR="00837C24" w:rsidRDefault="00837C24" w:rsidP="00837C24">
      <w:pPr>
        <w:pStyle w:val="ListParagraph"/>
        <w:numPr>
          <w:ilvl w:val="0"/>
          <w:numId w:val="3"/>
        </w:numPr>
      </w:pPr>
      <w:r w:rsidRPr="00837C24">
        <w:t>Create a first week schedule</w:t>
      </w:r>
      <w:r>
        <w:t xml:space="preserve"> to include</w:t>
      </w:r>
      <w:r w:rsidR="00E61275">
        <w:t xml:space="preserve"> (</w:t>
      </w:r>
      <w:r w:rsidR="007D4A71">
        <w:t>sample</w:t>
      </w:r>
      <w:r w:rsidR="00E61275">
        <w:t xml:space="preserve"> attached)</w:t>
      </w:r>
      <w:r>
        <w:t>:</w:t>
      </w:r>
    </w:p>
    <w:p w14:paraId="7DB9C71E" w14:textId="77777777" w:rsidR="00837C24" w:rsidRPr="00427048" w:rsidRDefault="00837C24" w:rsidP="00837C24">
      <w:pPr>
        <w:pStyle w:val="ListParagraph"/>
        <w:numPr>
          <w:ilvl w:val="1"/>
          <w:numId w:val="3"/>
        </w:numPr>
        <w:rPr>
          <w:i/>
        </w:rPr>
      </w:pPr>
      <w:r w:rsidRPr="00427048">
        <w:rPr>
          <w:i/>
        </w:rPr>
        <w:t>Appointment with their Supervisor</w:t>
      </w:r>
    </w:p>
    <w:p w14:paraId="5B18B857" w14:textId="77777777" w:rsidR="00837C24" w:rsidRPr="00427048" w:rsidRDefault="00837C24" w:rsidP="00837C24">
      <w:pPr>
        <w:pStyle w:val="ListParagraph"/>
        <w:numPr>
          <w:ilvl w:val="1"/>
          <w:numId w:val="3"/>
        </w:numPr>
        <w:rPr>
          <w:i/>
        </w:rPr>
      </w:pPr>
      <w:r w:rsidRPr="00427048">
        <w:rPr>
          <w:i/>
        </w:rPr>
        <w:t>Introductions to co-workers</w:t>
      </w:r>
    </w:p>
    <w:p w14:paraId="5E64D7EA" w14:textId="77777777" w:rsidR="009F7E39" w:rsidRPr="00427048" w:rsidRDefault="00837C24" w:rsidP="009F7E39">
      <w:pPr>
        <w:pStyle w:val="ListParagraph"/>
        <w:numPr>
          <w:ilvl w:val="1"/>
          <w:numId w:val="3"/>
        </w:numPr>
        <w:rPr>
          <w:i/>
        </w:rPr>
      </w:pPr>
      <w:r w:rsidRPr="00427048">
        <w:rPr>
          <w:i/>
        </w:rPr>
        <w:t>Time to complete Compliance Training</w:t>
      </w:r>
    </w:p>
    <w:p w14:paraId="5DBC24F1" w14:textId="77777777" w:rsidR="009F7E39" w:rsidRPr="00837C24" w:rsidRDefault="009F7E39" w:rsidP="009F7E39">
      <w:pPr>
        <w:pStyle w:val="ListParagraph"/>
        <w:numPr>
          <w:ilvl w:val="0"/>
          <w:numId w:val="3"/>
        </w:numPr>
      </w:pPr>
      <w:r>
        <w:t>Prepare a welcome gift for their office that could include items such as:  water, UTA shirt, UTA mug, snacks, balloon, etc. (optional)</w:t>
      </w:r>
    </w:p>
    <w:p w14:paraId="15E211D6" w14:textId="7C8B79A6" w:rsidR="000617F1" w:rsidRDefault="000617F1" w:rsidP="000617F1">
      <w:pPr>
        <w:rPr>
          <w:b/>
        </w:rPr>
      </w:pPr>
      <w:r w:rsidRPr="006B51A2">
        <w:rPr>
          <w:b/>
        </w:rPr>
        <w:t>On the first day of employment</w:t>
      </w:r>
      <w:r w:rsidR="00837C24">
        <w:rPr>
          <w:b/>
        </w:rPr>
        <w:t xml:space="preserve"> assist the New Hire with setting up</w:t>
      </w:r>
      <w:r w:rsidRPr="006B51A2">
        <w:rPr>
          <w:b/>
        </w:rPr>
        <w:t>:</w:t>
      </w:r>
    </w:p>
    <w:p w14:paraId="0DC6BDD5" w14:textId="7D45BBF9" w:rsidR="00E32880" w:rsidRPr="00E32880" w:rsidRDefault="00E32880" w:rsidP="00E32880">
      <w:pPr>
        <w:pStyle w:val="ListParagraph"/>
        <w:numPr>
          <w:ilvl w:val="0"/>
          <w:numId w:val="13"/>
        </w:numPr>
        <w:rPr>
          <w:b/>
        </w:rPr>
      </w:pPr>
      <w:r>
        <w:t>Make sure you have received New Employee Paperwork session stamped by Human Resources to confirm the new employee has met I-9 requirements (this must be done by the 3</w:t>
      </w:r>
      <w:r w:rsidRPr="00E32880">
        <w:rPr>
          <w:vertAlign w:val="superscript"/>
        </w:rPr>
        <w:t>rd</w:t>
      </w:r>
      <w:r>
        <w:t xml:space="preserve"> day of employment).</w:t>
      </w:r>
    </w:p>
    <w:p w14:paraId="1CD301E1" w14:textId="77777777" w:rsidR="000617F1" w:rsidRDefault="006B51A2" w:rsidP="000617F1">
      <w:pPr>
        <w:pStyle w:val="ListParagraph"/>
        <w:numPr>
          <w:ilvl w:val="0"/>
          <w:numId w:val="3"/>
        </w:numPr>
      </w:pPr>
      <w:r>
        <w:t>Facilities Access Pin # (tied to Employee ID Card)</w:t>
      </w:r>
    </w:p>
    <w:p w14:paraId="65FBE4FC" w14:textId="77777777" w:rsidR="000617F1" w:rsidRPr="006B51A2" w:rsidRDefault="00763534" w:rsidP="006B51A2">
      <w:pPr>
        <w:pStyle w:val="ListParagraph"/>
        <w:numPr>
          <w:ilvl w:val="1"/>
          <w:numId w:val="3"/>
        </w:numPr>
        <w:rPr>
          <w:i/>
        </w:rPr>
      </w:pPr>
      <w:r w:rsidRPr="006B51A2">
        <w:rPr>
          <w:i/>
        </w:rPr>
        <w:t xml:space="preserve">Set up </w:t>
      </w:r>
      <w:r w:rsidR="000617F1" w:rsidRPr="006B51A2">
        <w:rPr>
          <w:i/>
        </w:rPr>
        <w:t>pin # for facilities access (not all buildings and rooms require a pin)</w:t>
      </w:r>
      <w:r w:rsidR="006B51A2" w:rsidRPr="006B51A2">
        <w:rPr>
          <w:i/>
        </w:rPr>
        <w:t xml:space="preserve">  Give the New Hire instructions to </w:t>
      </w:r>
      <w:r w:rsidR="000617F1" w:rsidRPr="006B51A2">
        <w:rPr>
          <w:i/>
        </w:rPr>
        <w:t xml:space="preserve">log in to </w:t>
      </w:r>
      <w:hyperlink r:id="rId10" w:history="1">
        <w:r w:rsidR="000617F1" w:rsidRPr="006B51A2">
          <w:rPr>
            <w:rStyle w:val="Hyperlink"/>
            <w:i/>
          </w:rPr>
          <w:t>www.uta.edu/selfservice</w:t>
        </w:r>
      </w:hyperlink>
      <w:r w:rsidR="000617F1" w:rsidRPr="006B51A2">
        <w:rPr>
          <w:i/>
        </w:rPr>
        <w:t>, select LOGIN, enter NetID and password, select “View Information about your Account”, make note of 5-digit pin and keep it confidential</w:t>
      </w:r>
    </w:p>
    <w:p w14:paraId="0B8C85FF" w14:textId="77777777" w:rsidR="006B51A2" w:rsidRPr="006B51A2" w:rsidRDefault="006B51A2" w:rsidP="000617F1">
      <w:pPr>
        <w:pStyle w:val="ListParagraph"/>
        <w:numPr>
          <w:ilvl w:val="0"/>
          <w:numId w:val="3"/>
        </w:numPr>
        <w:rPr>
          <w:i/>
        </w:rPr>
      </w:pPr>
      <w:r>
        <w:t>Update Telephone Number in UT Share</w:t>
      </w:r>
    </w:p>
    <w:p w14:paraId="28FD3113" w14:textId="77777777" w:rsidR="006B51A2" w:rsidRPr="006B51A2" w:rsidRDefault="006B51A2" w:rsidP="006B51A2">
      <w:pPr>
        <w:pStyle w:val="ListParagraph"/>
        <w:numPr>
          <w:ilvl w:val="1"/>
          <w:numId w:val="3"/>
        </w:numPr>
        <w:rPr>
          <w:i/>
        </w:rPr>
      </w:pPr>
      <w:r w:rsidRPr="006B51A2">
        <w:rPr>
          <w:i/>
        </w:rPr>
        <w:t xml:space="preserve">When the new employee record is created, the phone number assigned to them in UT Share is the Supervisor’s. </w:t>
      </w:r>
      <w:r>
        <w:rPr>
          <w:i/>
        </w:rPr>
        <w:t xml:space="preserve"> </w:t>
      </w:r>
      <w:r w:rsidRPr="006B51A2">
        <w:rPr>
          <w:i/>
        </w:rPr>
        <w:t>If that needs to be changed,</w:t>
      </w:r>
      <w:r>
        <w:rPr>
          <w:i/>
        </w:rPr>
        <w:t xml:space="preserve"> direct the New Hire to the Knowledge Base </w:t>
      </w:r>
      <w:r w:rsidRPr="006B51A2">
        <w:rPr>
          <w:i/>
        </w:rPr>
        <w:t xml:space="preserve">article </w:t>
      </w:r>
      <w:r>
        <w:rPr>
          <w:i/>
        </w:rPr>
        <w:t xml:space="preserve">at  </w:t>
      </w:r>
      <w:hyperlink r:id="rId11" w:history="1">
        <w:r w:rsidRPr="00675825">
          <w:rPr>
            <w:rStyle w:val="Hyperlink"/>
            <w:i/>
          </w:rPr>
          <w:t>https://uta.service-now.com/kb_view.do?sysparm_article=KB0010116</w:t>
        </w:r>
      </w:hyperlink>
    </w:p>
    <w:p w14:paraId="14506A8A" w14:textId="77777777" w:rsidR="000617F1" w:rsidRDefault="000617F1" w:rsidP="000617F1">
      <w:pPr>
        <w:pStyle w:val="ListParagraph"/>
        <w:numPr>
          <w:ilvl w:val="0"/>
          <w:numId w:val="3"/>
        </w:numPr>
      </w:pPr>
      <w:r>
        <w:t>Register New Hire for new Employee Orientation session</w:t>
      </w:r>
    </w:p>
    <w:p w14:paraId="6C13F24B" w14:textId="77777777" w:rsidR="006611AF" w:rsidRDefault="006B51A2" w:rsidP="006611AF">
      <w:pPr>
        <w:pStyle w:val="ListParagraph"/>
        <w:numPr>
          <w:ilvl w:val="1"/>
          <w:numId w:val="3"/>
        </w:numPr>
        <w:rPr>
          <w:i/>
        </w:rPr>
      </w:pPr>
      <w:r w:rsidRPr="00427048">
        <w:rPr>
          <w:i/>
        </w:rPr>
        <w:lastRenderedPageBreak/>
        <w:t>Have the New Hire g</w:t>
      </w:r>
      <w:r w:rsidR="000617F1" w:rsidRPr="00427048">
        <w:rPr>
          <w:i/>
        </w:rPr>
        <w:t xml:space="preserve">o to the registration page located at </w:t>
      </w:r>
      <w:hyperlink r:id="rId12" w:history="1">
        <w:r w:rsidR="000617F1" w:rsidRPr="00427048">
          <w:rPr>
            <w:rStyle w:val="Hyperlink"/>
            <w:i/>
          </w:rPr>
          <w:t>https://webapps.uta.edu/HRWeb/</w:t>
        </w:r>
      </w:hyperlink>
      <w:r w:rsidR="000617F1" w:rsidRPr="00427048">
        <w:rPr>
          <w:i/>
        </w:rPr>
        <w:t xml:space="preserve">.  </w:t>
      </w:r>
    </w:p>
    <w:p w14:paraId="54430FFF" w14:textId="77777777" w:rsidR="00934D3A" w:rsidRDefault="00934D3A">
      <w:pPr>
        <w:rPr>
          <w:b/>
        </w:rPr>
      </w:pPr>
      <w:r>
        <w:rPr>
          <w:b/>
        </w:rPr>
        <w:br w:type="page"/>
      </w:r>
    </w:p>
    <w:p w14:paraId="2BC98114" w14:textId="77777777" w:rsidR="00934D3A" w:rsidRPr="00934D3A" w:rsidRDefault="00934D3A" w:rsidP="00934D3A">
      <w:pPr>
        <w:shd w:val="clear" w:color="auto" w:fill="9CC2E5" w:themeFill="accent1" w:themeFillTint="99"/>
        <w:rPr>
          <w:b/>
          <w:sz w:val="28"/>
          <w:szCs w:val="28"/>
        </w:rPr>
      </w:pPr>
      <w:r w:rsidRPr="00934D3A">
        <w:rPr>
          <w:b/>
          <w:sz w:val="28"/>
          <w:szCs w:val="28"/>
        </w:rPr>
        <w:lastRenderedPageBreak/>
        <w:t>SAMPLE WELCOME LETTER</w:t>
      </w:r>
    </w:p>
    <w:p w14:paraId="6C69B521" w14:textId="77777777" w:rsidR="00934D3A" w:rsidRDefault="00934D3A" w:rsidP="00934D3A"/>
    <w:p w14:paraId="2E569D2A" w14:textId="77777777" w:rsidR="00934D3A" w:rsidRDefault="00934D3A" w:rsidP="00934D3A">
      <w:r>
        <w:t>Dear [New Hire’s name],</w:t>
      </w:r>
    </w:p>
    <w:p w14:paraId="4BD81692" w14:textId="77777777" w:rsidR="00934D3A" w:rsidRDefault="00934D3A" w:rsidP="00934D3A">
      <w:r>
        <w:t xml:space="preserve">I am excited to welcome you to UTA.  Your start date is [add date in day of week, month, date format] and your office location is [add building, room].  Your first day activities are focused on getting signed-up for benefits and access to campus services.  The checklist found at [add New Employee Checklist URL] provides descriptions and webpage links to details.  </w:t>
      </w:r>
    </w:p>
    <w:p w14:paraId="3BE6AF5D" w14:textId="77777777" w:rsidR="00934D3A" w:rsidRDefault="00934D3A" w:rsidP="00934D3A">
      <w:r>
        <w:t xml:space="preserve">You need to complete a few steps prior to your start date.  </w:t>
      </w:r>
    </w:p>
    <w:p w14:paraId="1BE251D6" w14:textId="77777777" w:rsidR="00934D3A" w:rsidRPr="00A27A31" w:rsidRDefault="00934D3A" w:rsidP="00934D3A">
      <w:pPr>
        <w:pStyle w:val="ListParagraph"/>
        <w:numPr>
          <w:ilvl w:val="0"/>
          <w:numId w:val="11"/>
        </w:numPr>
      </w:pPr>
      <w:r>
        <w:t xml:space="preserve">In your offer letter you were provided an electronic link to initiate the Employment Eligibility Verification (I-9) process.  If you have not completed the electronic form, please do so now.  </w:t>
      </w:r>
    </w:p>
    <w:p w14:paraId="546A4A6B" w14:textId="77777777" w:rsidR="00934D3A" w:rsidRPr="00A27A31" w:rsidRDefault="00934D3A" w:rsidP="00934D3A">
      <w:pPr>
        <w:pStyle w:val="ListParagraph"/>
        <w:numPr>
          <w:ilvl w:val="0"/>
          <w:numId w:val="11"/>
        </w:numPr>
      </w:pPr>
      <w:r w:rsidRPr="00D27680">
        <w:rPr>
          <w:rFonts w:cstheme="minorHAnsi"/>
        </w:rPr>
        <w:t xml:space="preserve">You should have received an email from </w:t>
      </w:r>
      <w:hyperlink r:id="rId13" w:history="1">
        <w:r w:rsidRPr="00D27680">
          <w:rPr>
            <w:rStyle w:val="Hyperlink"/>
            <w:b/>
            <w:bCs/>
            <w:i/>
            <w:iCs/>
          </w:rPr>
          <w:t>UniversityofTexasArlington@screening.services</w:t>
        </w:r>
      </w:hyperlink>
      <w:r w:rsidRPr="00D27680">
        <w:rPr>
          <w:b/>
          <w:bCs/>
          <w:i/>
          <w:iCs/>
          <w:color w:val="1F497D"/>
        </w:rPr>
        <w:t xml:space="preserve"> </w:t>
      </w:r>
      <w:r w:rsidRPr="00D27680">
        <w:rPr>
          <w:bCs/>
          <w:iCs/>
        </w:rPr>
        <w:t xml:space="preserve">with the subject line, </w:t>
      </w:r>
      <w:r w:rsidRPr="00D27680">
        <w:rPr>
          <w:bCs/>
          <w:i/>
          <w:iCs/>
        </w:rPr>
        <w:t>Background Check Request</w:t>
      </w:r>
      <w:r w:rsidRPr="00D27680">
        <w:rPr>
          <w:bCs/>
          <w:iCs/>
        </w:rPr>
        <w:t>.  In th</w:t>
      </w:r>
      <w:r>
        <w:rPr>
          <w:bCs/>
          <w:iCs/>
        </w:rPr>
        <w:t xml:space="preserve">at </w:t>
      </w:r>
      <w:r w:rsidRPr="00D27680">
        <w:rPr>
          <w:bCs/>
          <w:iCs/>
        </w:rPr>
        <w:t xml:space="preserve">email you </w:t>
      </w:r>
      <w:r>
        <w:rPr>
          <w:bCs/>
          <w:iCs/>
        </w:rPr>
        <w:t>were</w:t>
      </w:r>
      <w:r w:rsidRPr="00D27680">
        <w:rPr>
          <w:bCs/>
          <w:iCs/>
        </w:rPr>
        <w:t xml:space="preserve"> redirected to a secure link managed by our partner, </w:t>
      </w:r>
      <w:proofErr w:type="spellStart"/>
      <w:r w:rsidRPr="00D27680">
        <w:rPr>
          <w:bCs/>
          <w:iCs/>
        </w:rPr>
        <w:t>CompuFACT</w:t>
      </w:r>
      <w:proofErr w:type="spellEnd"/>
      <w:r>
        <w:rPr>
          <w:bCs/>
          <w:iCs/>
        </w:rPr>
        <w:t xml:space="preserve">, to enter personal information required to conduct the background check.  </w:t>
      </w:r>
      <w:r>
        <w:rPr>
          <w:rFonts w:cstheme="minorHAnsi"/>
        </w:rPr>
        <w:t>Please contact me if you have any issues completing the electronic form.</w:t>
      </w:r>
    </w:p>
    <w:p w14:paraId="0CB5D63F" w14:textId="77777777" w:rsidR="00934D3A" w:rsidRDefault="00934D3A" w:rsidP="00934D3A">
      <w:r>
        <w:t xml:space="preserve">Attached is a draft schedule for your first [day or week].  On your first day of work go to the New Employee Welcome and Paperwork Session prior to reporting to your office location.  It is recommended that you drive to this session at J.D. </w:t>
      </w:r>
      <w:proofErr w:type="spellStart"/>
      <w:r>
        <w:t>Wetsel</w:t>
      </w:r>
      <w:proofErr w:type="spellEnd"/>
      <w:r>
        <w:t xml:space="preserve"> Building, room 200.  You need to bring specific documents on your first day to complete required paperwork.</w:t>
      </w:r>
    </w:p>
    <w:p w14:paraId="36E8ED87" w14:textId="77777777" w:rsidR="00934D3A" w:rsidRPr="00F24FD1" w:rsidRDefault="00934D3A" w:rsidP="00934D3A">
      <w:pPr>
        <w:pStyle w:val="ListParagraph"/>
        <w:numPr>
          <w:ilvl w:val="0"/>
          <w:numId w:val="12"/>
        </w:numPr>
      </w:pPr>
      <w:r>
        <w:t xml:space="preserve">Bring the original documents to prove your identity and authorization to work in the United States to the Office of Human Resources, J.D. </w:t>
      </w:r>
      <w:proofErr w:type="spellStart"/>
      <w:r>
        <w:t>Wetsel</w:t>
      </w:r>
      <w:proofErr w:type="spellEnd"/>
      <w:r>
        <w:t xml:space="preserve"> Building, room 212.  The </w:t>
      </w:r>
      <w:r w:rsidRPr="00EC7FC2">
        <w:rPr>
          <w:rFonts w:cstheme="minorHAnsi"/>
        </w:rPr>
        <w:t xml:space="preserve">List of Acceptable Documents can be found at </w:t>
      </w:r>
      <w:hyperlink r:id="rId14" w:history="1">
        <w:r w:rsidRPr="00EC7FC2">
          <w:rPr>
            <w:rStyle w:val="Hyperlink"/>
            <w:rFonts w:cstheme="minorHAnsi"/>
          </w:rPr>
          <w:t>https://www.uscis.gov/i-9-central/acceptable-documents</w:t>
        </w:r>
      </w:hyperlink>
      <w:r w:rsidRPr="00EC7FC2">
        <w:rPr>
          <w:rFonts w:cstheme="minorHAnsi"/>
        </w:rPr>
        <w:t>.  This will complete the I-9 process.</w:t>
      </w:r>
    </w:p>
    <w:p w14:paraId="20ED2831" w14:textId="77777777" w:rsidR="00934D3A" w:rsidRPr="00EC7FC2" w:rsidRDefault="00934D3A" w:rsidP="00934D3A">
      <w:pPr>
        <w:pStyle w:val="ListParagraph"/>
        <w:numPr>
          <w:ilvl w:val="0"/>
          <w:numId w:val="12"/>
        </w:numPr>
      </w:pPr>
      <w:r>
        <w:rPr>
          <w:rFonts w:cstheme="minorHAnsi"/>
        </w:rPr>
        <w:t>Bring a copy of the email sent to you with your Employee NetID and Employee ID Number.</w:t>
      </w:r>
    </w:p>
    <w:p w14:paraId="452B929A" w14:textId="77777777" w:rsidR="00934D3A" w:rsidRPr="00EC7FC2" w:rsidRDefault="00934D3A" w:rsidP="00934D3A">
      <w:pPr>
        <w:pStyle w:val="ListParagraph"/>
        <w:numPr>
          <w:ilvl w:val="0"/>
          <w:numId w:val="12"/>
        </w:numPr>
      </w:pPr>
      <w:r>
        <w:rPr>
          <w:rFonts w:cstheme="minorHAnsi"/>
        </w:rPr>
        <w:t>Bring a void check or bank verification to sign-up for direct deposit.</w:t>
      </w:r>
    </w:p>
    <w:p w14:paraId="33A3FDA1" w14:textId="77777777" w:rsidR="00934D3A" w:rsidRPr="00DB0F9B" w:rsidRDefault="00934D3A" w:rsidP="00934D3A">
      <w:pPr>
        <w:pStyle w:val="ListParagraph"/>
        <w:numPr>
          <w:ilvl w:val="0"/>
          <w:numId w:val="12"/>
        </w:numPr>
        <w:spacing w:after="120"/>
        <w:rPr>
          <w:rFonts w:cstheme="minorHAnsi"/>
        </w:rPr>
      </w:pPr>
      <w:r>
        <w:rPr>
          <w:rFonts w:cstheme="minorHAnsi"/>
        </w:rPr>
        <w:t xml:space="preserve">Bring </w:t>
      </w:r>
      <w:r w:rsidRPr="00DB0F9B">
        <w:rPr>
          <w:rFonts w:cstheme="minorHAnsi"/>
        </w:rPr>
        <w:t xml:space="preserve">the required Documentation for Eligible Dependents </w:t>
      </w:r>
      <w:r>
        <w:rPr>
          <w:rFonts w:cstheme="minorHAnsi"/>
        </w:rPr>
        <w:t xml:space="preserve">to sign them up for benefits.  </w:t>
      </w:r>
      <w:r w:rsidRPr="00DB0F9B">
        <w:rPr>
          <w:rFonts w:cstheme="minorHAnsi"/>
        </w:rPr>
        <w:t>(</w:t>
      </w:r>
      <w:hyperlink r:id="rId15" w:history="1">
        <w:r w:rsidRPr="00DB0F9B">
          <w:rPr>
            <w:rStyle w:val="Hyperlink"/>
            <w:rFonts w:cstheme="minorHAnsi"/>
          </w:rPr>
          <w:t>https://www.utsystem.edu/sites/default/files/documents/Required%20Documentation%20for%20Eligible%20Dependents%20Chart/230dependentdocumentationchart201507.pdf</w:t>
        </w:r>
      </w:hyperlink>
      <w:r w:rsidRPr="00DB0F9B">
        <w:rPr>
          <w:rFonts w:cstheme="minorHAnsi"/>
        </w:rPr>
        <w:t>)</w:t>
      </w:r>
    </w:p>
    <w:p w14:paraId="3545E19B" w14:textId="77777777" w:rsidR="00934D3A" w:rsidRDefault="00934D3A" w:rsidP="00934D3A">
      <w:r>
        <w:t xml:space="preserve">After completing the New Employee Welcome and Paperwork Session, come to [state location].  Parking is available [describe where to park].  The dress code for your position is [business casual/business/casual].  Your first day will involve a lot of walking, so comfortable shoes are recommended.  </w:t>
      </w:r>
    </w:p>
    <w:p w14:paraId="54ECC229" w14:textId="77777777" w:rsidR="00934D3A" w:rsidRDefault="00934D3A" w:rsidP="00934D3A">
      <w:r>
        <w:t>If you have any questions, please contact me.</w:t>
      </w:r>
    </w:p>
    <w:p w14:paraId="19E18A58" w14:textId="77777777" w:rsidR="00934D3A" w:rsidRDefault="00934D3A" w:rsidP="00934D3A"/>
    <w:p w14:paraId="7C851793" w14:textId="77777777" w:rsidR="00934D3A" w:rsidRDefault="00934D3A" w:rsidP="00934D3A">
      <w:r>
        <w:t>Sincerely,</w:t>
      </w:r>
    </w:p>
    <w:p w14:paraId="18E658CB" w14:textId="77777777" w:rsidR="00934D3A" w:rsidRDefault="00934D3A" w:rsidP="00934D3A"/>
    <w:p w14:paraId="57E916EC" w14:textId="77777777" w:rsidR="00934D3A" w:rsidRDefault="00934D3A" w:rsidP="00934D3A">
      <w:r>
        <w:t>[signature block]</w:t>
      </w:r>
    </w:p>
    <w:p w14:paraId="242137E6" w14:textId="77777777" w:rsidR="00934D3A" w:rsidRDefault="00934D3A" w:rsidP="00934D3A"/>
    <w:p w14:paraId="296A3611" w14:textId="77777777" w:rsidR="00934D3A" w:rsidRDefault="00934D3A" w:rsidP="00934D3A">
      <w:r>
        <w:t>Attachment – New Employee Schedule</w:t>
      </w:r>
    </w:p>
    <w:p w14:paraId="6AA8F6E6" w14:textId="77777777" w:rsidR="00934D3A" w:rsidRDefault="00934D3A">
      <w:pPr>
        <w:rPr>
          <w:b/>
        </w:rPr>
      </w:pPr>
      <w:r>
        <w:rPr>
          <w:b/>
        </w:rPr>
        <w:br w:type="page"/>
      </w:r>
    </w:p>
    <w:p w14:paraId="6F14D5C1" w14:textId="77777777" w:rsidR="006611AF" w:rsidRPr="006611AF" w:rsidRDefault="006611AF" w:rsidP="006611AF">
      <w:pPr>
        <w:ind w:left="360"/>
        <w:jc w:val="both"/>
        <w:rPr>
          <w:b/>
        </w:rPr>
      </w:pPr>
      <w:r>
        <w:rPr>
          <w:noProof/>
        </w:rPr>
        <w:lastRenderedPageBreak/>
        <w:drawing>
          <wp:inline distT="0" distB="0" distL="0" distR="0" wp14:anchorId="4C11FA44" wp14:editId="68BAE6E1">
            <wp:extent cx="1181100" cy="1038799"/>
            <wp:effectExtent l="0" t="0" r="0" b="9525"/>
            <wp:docPr id="2" name="Picture 2"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 logo 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9261" cy="1054772"/>
                    </a:xfrm>
                    <a:prstGeom prst="rect">
                      <a:avLst/>
                    </a:prstGeom>
                    <a:noFill/>
                    <a:ln>
                      <a:noFill/>
                    </a:ln>
                  </pic:spPr>
                </pic:pic>
              </a:graphicData>
            </a:graphic>
          </wp:inline>
        </w:drawing>
      </w:r>
      <w:r w:rsidRPr="006611AF">
        <w:rPr>
          <w:b/>
        </w:rPr>
        <w:tab/>
      </w:r>
      <w:r w:rsidRPr="006611AF">
        <w:rPr>
          <w:b/>
        </w:rPr>
        <w:tab/>
      </w:r>
      <w:r w:rsidRPr="006611AF">
        <w:rPr>
          <w:b/>
        </w:rPr>
        <w:tab/>
      </w:r>
      <w:r w:rsidRPr="006611AF">
        <w:rPr>
          <w:b/>
        </w:rPr>
        <w:tab/>
      </w:r>
      <w:r w:rsidRPr="006611AF">
        <w:rPr>
          <w:b/>
        </w:rPr>
        <w:tab/>
      </w:r>
      <w:r w:rsidRPr="006611AF">
        <w:rPr>
          <w:b/>
        </w:rPr>
        <w:tab/>
      </w:r>
      <w:r w:rsidRPr="006611AF">
        <w:rPr>
          <w:b/>
        </w:rPr>
        <w:tab/>
        <w:t>SAMPLE TEMPLATE</w:t>
      </w:r>
    </w:p>
    <w:p w14:paraId="0D594527" w14:textId="77777777" w:rsidR="006611AF" w:rsidRPr="006611AF" w:rsidRDefault="006611AF" w:rsidP="006611AF">
      <w:pPr>
        <w:ind w:left="360"/>
        <w:jc w:val="right"/>
        <w:rPr>
          <w:b/>
        </w:rPr>
      </w:pPr>
    </w:p>
    <w:p w14:paraId="34BE9C58" w14:textId="77777777" w:rsidR="006611AF" w:rsidRPr="006611AF" w:rsidRDefault="006611AF" w:rsidP="006611AF">
      <w:pPr>
        <w:spacing w:after="0" w:line="240" w:lineRule="auto"/>
        <w:ind w:left="360"/>
        <w:jc w:val="center"/>
        <w:rPr>
          <w:rFonts w:ascii="Georgia" w:hAnsi="Georgia"/>
          <w:b/>
        </w:rPr>
      </w:pPr>
      <w:r w:rsidRPr="006611AF">
        <w:rPr>
          <w:rFonts w:ascii="Georgia" w:hAnsi="Georgia"/>
          <w:b/>
        </w:rPr>
        <w:t>First Week Itinerary for</w:t>
      </w:r>
    </w:p>
    <w:p w14:paraId="0F80B822" w14:textId="77777777" w:rsidR="006611AF" w:rsidRPr="006611AF" w:rsidRDefault="006611AF" w:rsidP="006611AF">
      <w:pPr>
        <w:spacing w:after="0" w:line="240" w:lineRule="auto"/>
        <w:ind w:left="360"/>
        <w:jc w:val="center"/>
        <w:rPr>
          <w:rFonts w:ascii="Georgia" w:hAnsi="Georgia"/>
          <w:b/>
        </w:rPr>
      </w:pPr>
      <w:r w:rsidRPr="006611AF">
        <w:rPr>
          <w:rFonts w:ascii="Georgia" w:hAnsi="Georgia"/>
          <w:b/>
        </w:rPr>
        <w:t>[Employee’s Name]</w:t>
      </w:r>
    </w:p>
    <w:p w14:paraId="5824B3DC" w14:textId="77777777" w:rsidR="006611AF" w:rsidRPr="006611AF" w:rsidRDefault="006611AF" w:rsidP="006611AF">
      <w:pPr>
        <w:spacing w:after="0" w:line="240" w:lineRule="auto"/>
        <w:ind w:left="360"/>
        <w:jc w:val="center"/>
        <w:rPr>
          <w:rFonts w:ascii="Georgia" w:hAnsi="Georgia"/>
        </w:rPr>
      </w:pPr>
    </w:p>
    <w:p w14:paraId="1314F204" w14:textId="77777777" w:rsidR="006611AF" w:rsidRPr="006611AF" w:rsidRDefault="006611AF" w:rsidP="006611AF">
      <w:pPr>
        <w:spacing w:after="0" w:line="240" w:lineRule="auto"/>
        <w:ind w:left="360"/>
        <w:rPr>
          <w:rFonts w:ascii="Georgia" w:hAnsi="Georgia"/>
          <w:b/>
        </w:rPr>
      </w:pPr>
      <w:r w:rsidRPr="006611AF">
        <w:rPr>
          <w:rFonts w:ascii="Georgia" w:hAnsi="Georgia"/>
          <w:b/>
        </w:rPr>
        <w:t>Monday, [Month] [Day]</w:t>
      </w:r>
    </w:p>
    <w:p w14:paraId="259536EE" w14:textId="77777777" w:rsidR="006611AF" w:rsidRPr="006611AF" w:rsidRDefault="006611AF" w:rsidP="006611AF">
      <w:pPr>
        <w:spacing w:after="0" w:line="240" w:lineRule="auto"/>
        <w:ind w:left="360"/>
        <w:rPr>
          <w:rFonts w:ascii="Georgia" w:hAnsi="Georgia"/>
        </w:rPr>
      </w:pPr>
    </w:p>
    <w:p w14:paraId="68691A21" w14:textId="77777777" w:rsidR="006611AF" w:rsidRPr="006611AF" w:rsidRDefault="006611AF" w:rsidP="006611AF">
      <w:pPr>
        <w:spacing w:after="0" w:line="240" w:lineRule="auto"/>
        <w:ind w:left="360"/>
        <w:rPr>
          <w:rFonts w:ascii="Georgia" w:hAnsi="Georgia"/>
        </w:rPr>
      </w:pPr>
      <w:r w:rsidRPr="006611AF">
        <w:rPr>
          <w:rFonts w:ascii="Georgia" w:hAnsi="Georgia"/>
        </w:rPr>
        <w:t>9:00 – 11:00 a.m.</w:t>
      </w:r>
      <w:r w:rsidRPr="006611AF">
        <w:rPr>
          <w:rFonts w:ascii="Georgia" w:hAnsi="Georgia"/>
        </w:rPr>
        <w:tab/>
        <w:t>New Employee Paper Work</w:t>
      </w:r>
    </w:p>
    <w:p w14:paraId="231C63BE" w14:textId="77777777" w:rsidR="006611AF" w:rsidRPr="006611AF" w:rsidRDefault="006611AF" w:rsidP="006611AF">
      <w:pPr>
        <w:spacing w:after="0" w:line="240" w:lineRule="auto"/>
        <w:ind w:left="360"/>
        <w:rPr>
          <w:rFonts w:ascii="Georgia" w:hAnsi="Georgia"/>
        </w:rPr>
      </w:pPr>
      <w:r w:rsidRPr="006611AF">
        <w:rPr>
          <w:rFonts w:ascii="Georgia" w:hAnsi="Georgia"/>
        </w:rPr>
        <w:tab/>
        <w:t xml:space="preserve">J. D. </w:t>
      </w:r>
      <w:proofErr w:type="spellStart"/>
      <w:r w:rsidRPr="006611AF">
        <w:rPr>
          <w:rFonts w:ascii="Georgia" w:hAnsi="Georgia"/>
        </w:rPr>
        <w:t>Wetsel</w:t>
      </w:r>
      <w:proofErr w:type="spellEnd"/>
      <w:r w:rsidRPr="006611AF">
        <w:rPr>
          <w:rFonts w:ascii="Georgia" w:hAnsi="Georgia"/>
        </w:rPr>
        <w:t xml:space="preserve"> Building, Room 200</w:t>
      </w:r>
    </w:p>
    <w:p w14:paraId="132B3E40" w14:textId="77777777" w:rsidR="006611AF" w:rsidRPr="006611AF" w:rsidRDefault="006611AF" w:rsidP="006611AF">
      <w:pPr>
        <w:spacing w:after="0" w:line="240" w:lineRule="auto"/>
        <w:ind w:left="360"/>
        <w:rPr>
          <w:rFonts w:ascii="Georgia" w:hAnsi="Georgia"/>
        </w:rPr>
      </w:pPr>
      <w:r w:rsidRPr="006611AF">
        <w:rPr>
          <w:rFonts w:ascii="Georgia" w:hAnsi="Georgia"/>
        </w:rPr>
        <w:tab/>
        <w:t>1225 W. Mitchell Street, Arlington, TX</w:t>
      </w:r>
    </w:p>
    <w:p w14:paraId="7CFFE900" w14:textId="77777777" w:rsidR="006611AF" w:rsidRPr="006611AF" w:rsidRDefault="006611AF" w:rsidP="006611AF">
      <w:pPr>
        <w:spacing w:after="0" w:line="240" w:lineRule="auto"/>
        <w:ind w:left="360"/>
        <w:rPr>
          <w:color w:val="000000" w:themeColor="text1"/>
        </w:rPr>
      </w:pPr>
      <w:r w:rsidRPr="006611AF">
        <w:rPr>
          <w:rFonts w:ascii="Georgia" w:hAnsi="Georgia"/>
          <w:i/>
        </w:rPr>
        <w:tab/>
      </w:r>
      <w:r w:rsidRPr="006611AF">
        <w:rPr>
          <w:rFonts w:ascii="Georgia" w:hAnsi="Georgia"/>
        </w:rPr>
        <w:tab/>
      </w:r>
      <w:r w:rsidRPr="006611AF">
        <w:rPr>
          <w:rFonts w:ascii="Georgia" w:hAnsi="Georgia"/>
        </w:rPr>
        <w:tab/>
      </w:r>
      <w:r w:rsidRPr="006611AF">
        <w:rPr>
          <w:rFonts w:ascii="Georgia" w:hAnsi="Georgia"/>
        </w:rPr>
        <w:tab/>
      </w:r>
      <w:r w:rsidRPr="006611AF">
        <w:rPr>
          <w:rFonts w:ascii="Georgia" w:hAnsi="Georgia"/>
        </w:rPr>
        <w:tab/>
      </w:r>
    </w:p>
    <w:p w14:paraId="009A9758" w14:textId="77777777" w:rsidR="006611AF" w:rsidRPr="006611AF" w:rsidRDefault="006611AF" w:rsidP="006611AF">
      <w:pPr>
        <w:spacing w:after="0" w:line="240" w:lineRule="auto"/>
        <w:ind w:left="360"/>
        <w:rPr>
          <w:rFonts w:ascii="Georgia" w:hAnsi="Georgia"/>
        </w:rPr>
      </w:pPr>
      <w:r w:rsidRPr="006611AF">
        <w:rPr>
          <w:rFonts w:ascii="Georgia" w:hAnsi="Georgia"/>
        </w:rPr>
        <w:tab/>
        <w:t>Parking permit purchase and registration</w:t>
      </w:r>
    </w:p>
    <w:p w14:paraId="45ACC5A3" w14:textId="77777777" w:rsidR="006611AF" w:rsidRPr="006611AF" w:rsidRDefault="006611AF" w:rsidP="006611AF">
      <w:pPr>
        <w:spacing w:after="0" w:line="240" w:lineRule="auto"/>
        <w:ind w:left="360"/>
        <w:rPr>
          <w:rFonts w:ascii="Georgia" w:hAnsi="Georgia"/>
        </w:rPr>
      </w:pPr>
      <w:r w:rsidRPr="006611AF">
        <w:rPr>
          <w:rFonts w:ascii="Georgia" w:hAnsi="Georgia"/>
        </w:rPr>
        <w:tab/>
        <w:t xml:space="preserve">J. D. </w:t>
      </w:r>
      <w:proofErr w:type="spellStart"/>
      <w:r w:rsidRPr="006611AF">
        <w:rPr>
          <w:rFonts w:ascii="Georgia" w:hAnsi="Georgia"/>
        </w:rPr>
        <w:t>Wetsel</w:t>
      </w:r>
      <w:proofErr w:type="spellEnd"/>
      <w:r w:rsidRPr="006611AF">
        <w:rPr>
          <w:rFonts w:ascii="Georgia" w:hAnsi="Georgia"/>
        </w:rPr>
        <w:t xml:space="preserve"> Building, Room 112</w:t>
      </w:r>
    </w:p>
    <w:p w14:paraId="1026E0AD" w14:textId="77777777" w:rsidR="006611AF" w:rsidRPr="006611AF" w:rsidRDefault="006611AF" w:rsidP="006611AF">
      <w:pPr>
        <w:spacing w:after="0" w:line="240" w:lineRule="auto"/>
        <w:ind w:left="360"/>
        <w:rPr>
          <w:rFonts w:ascii="Georgia" w:hAnsi="Georgia"/>
        </w:rPr>
      </w:pPr>
      <w:r w:rsidRPr="006611AF">
        <w:rPr>
          <w:rFonts w:ascii="Georgia" w:hAnsi="Georgia"/>
        </w:rPr>
        <w:tab/>
        <w:t>1225 W. Mitchell Street, Arlington, TX</w:t>
      </w:r>
    </w:p>
    <w:p w14:paraId="3E85FF5A" w14:textId="77777777" w:rsidR="006611AF" w:rsidRPr="006611AF" w:rsidRDefault="006611AF" w:rsidP="006611AF">
      <w:pPr>
        <w:spacing w:after="0" w:line="240" w:lineRule="auto"/>
        <w:ind w:left="360"/>
        <w:rPr>
          <w:rFonts w:ascii="Georgia" w:hAnsi="Georgia"/>
        </w:rPr>
      </w:pPr>
    </w:p>
    <w:p w14:paraId="35A1E382" w14:textId="77777777" w:rsidR="006611AF" w:rsidRPr="006611AF" w:rsidRDefault="006611AF" w:rsidP="006611AF">
      <w:pPr>
        <w:spacing w:after="0" w:line="240" w:lineRule="auto"/>
        <w:ind w:left="360"/>
        <w:rPr>
          <w:rFonts w:ascii="Georgia" w:hAnsi="Georgia"/>
        </w:rPr>
      </w:pPr>
      <w:r w:rsidRPr="006611AF">
        <w:rPr>
          <w:rFonts w:ascii="Georgia" w:hAnsi="Georgia"/>
        </w:rPr>
        <w:t>12:00 – 1:00 p.m.</w:t>
      </w:r>
      <w:r w:rsidRPr="006611AF">
        <w:rPr>
          <w:rFonts w:ascii="Georgia" w:hAnsi="Georgia"/>
        </w:rPr>
        <w:tab/>
        <w:t>Lunch with [name(s) – usually includes supervisor]</w:t>
      </w:r>
    </w:p>
    <w:p w14:paraId="1EA1B477" w14:textId="77777777" w:rsidR="006611AF" w:rsidRPr="006611AF" w:rsidRDefault="006611AF" w:rsidP="006611AF">
      <w:pPr>
        <w:spacing w:after="0" w:line="240" w:lineRule="auto"/>
        <w:ind w:left="360"/>
        <w:rPr>
          <w:rFonts w:ascii="Georgia" w:hAnsi="Georgia"/>
        </w:rPr>
      </w:pPr>
      <w:r w:rsidRPr="006611AF">
        <w:rPr>
          <w:rFonts w:ascii="Georgia" w:hAnsi="Georgia"/>
        </w:rPr>
        <w:tab/>
        <w:t>Meet at [place – usually supervisor’s office]</w:t>
      </w:r>
      <w:r w:rsidRPr="006611AF">
        <w:rPr>
          <w:rFonts w:ascii="Georgia" w:hAnsi="Georgia"/>
        </w:rPr>
        <w:tab/>
      </w:r>
    </w:p>
    <w:p w14:paraId="3C950296" w14:textId="77777777" w:rsidR="006611AF" w:rsidRPr="006611AF" w:rsidRDefault="006611AF" w:rsidP="006611AF">
      <w:pPr>
        <w:spacing w:after="0" w:line="240" w:lineRule="auto"/>
        <w:ind w:left="360"/>
        <w:rPr>
          <w:rFonts w:ascii="Georgia" w:hAnsi="Georgia"/>
        </w:rPr>
      </w:pPr>
    </w:p>
    <w:p w14:paraId="3B9107AA" w14:textId="77777777" w:rsidR="006611AF" w:rsidRPr="006611AF" w:rsidRDefault="006611AF" w:rsidP="006611AF">
      <w:pPr>
        <w:spacing w:after="0" w:line="240" w:lineRule="auto"/>
        <w:ind w:left="360"/>
        <w:rPr>
          <w:rFonts w:ascii="Georgia" w:hAnsi="Georgia"/>
        </w:rPr>
      </w:pPr>
      <w:r w:rsidRPr="006611AF">
        <w:rPr>
          <w:rFonts w:ascii="Georgia" w:hAnsi="Georgia"/>
        </w:rPr>
        <w:t>1:00 – 2:00 p.m.</w:t>
      </w:r>
      <w:r w:rsidRPr="006611AF">
        <w:rPr>
          <w:rFonts w:ascii="Georgia" w:hAnsi="Georgia"/>
        </w:rPr>
        <w:tab/>
        <w:t xml:space="preserve">ID </w:t>
      </w:r>
      <w:proofErr w:type="gramStart"/>
      <w:r w:rsidRPr="006611AF">
        <w:rPr>
          <w:rFonts w:ascii="Georgia" w:hAnsi="Georgia"/>
        </w:rPr>
        <w:t>Card  [</w:t>
      </w:r>
      <w:proofErr w:type="gramEnd"/>
      <w:r w:rsidRPr="006611AF">
        <w:rPr>
          <w:rFonts w:ascii="Georgia" w:hAnsi="Georgia"/>
        </w:rPr>
        <w:t xml:space="preserve">whomever takes to lunch takes to get ID Card] </w:t>
      </w:r>
    </w:p>
    <w:p w14:paraId="45DFD010" w14:textId="77777777" w:rsidR="006611AF" w:rsidRPr="006611AF" w:rsidRDefault="006611AF" w:rsidP="006611AF">
      <w:pPr>
        <w:spacing w:after="0" w:line="240" w:lineRule="auto"/>
        <w:ind w:left="360"/>
        <w:rPr>
          <w:rFonts w:ascii="Georgia" w:hAnsi="Georgia"/>
        </w:rPr>
      </w:pPr>
      <w:r w:rsidRPr="006611AF">
        <w:rPr>
          <w:rFonts w:ascii="Georgia" w:hAnsi="Georgia"/>
        </w:rPr>
        <w:tab/>
        <w:t>University Center Mav Express</w:t>
      </w:r>
    </w:p>
    <w:p w14:paraId="363DBE58" w14:textId="77777777" w:rsidR="006611AF" w:rsidRPr="006611AF" w:rsidRDefault="006611AF" w:rsidP="006611AF">
      <w:pPr>
        <w:spacing w:after="0" w:line="240" w:lineRule="auto"/>
        <w:ind w:left="360"/>
        <w:rPr>
          <w:rFonts w:ascii="Georgia" w:hAnsi="Georgia"/>
        </w:rPr>
      </w:pPr>
      <w:r w:rsidRPr="006611AF">
        <w:rPr>
          <w:rFonts w:ascii="Georgia" w:hAnsi="Georgia"/>
        </w:rPr>
        <w:tab/>
        <w:t>300 W. First Street, Suite 110, Arlington, TX</w:t>
      </w:r>
    </w:p>
    <w:p w14:paraId="79BC0936" w14:textId="77777777" w:rsidR="006611AF" w:rsidRPr="006611AF" w:rsidRDefault="006611AF" w:rsidP="006611AF">
      <w:pPr>
        <w:spacing w:after="0" w:line="240" w:lineRule="auto"/>
        <w:ind w:left="360"/>
        <w:rPr>
          <w:rFonts w:ascii="Georgia" w:hAnsi="Georgia"/>
        </w:rPr>
      </w:pPr>
    </w:p>
    <w:p w14:paraId="3DBA5541" w14:textId="77777777" w:rsidR="006611AF" w:rsidRPr="006611AF" w:rsidRDefault="006611AF" w:rsidP="006611AF">
      <w:pPr>
        <w:spacing w:after="0" w:line="240" w:lineRule="auto"/>
        <w:ind w:left="360"/>
        <w:rPr>
          <w:rFonts w:ascii="Georgia" w:hAnsi="Georgia"/>
        </w:rPr>
      </w:pPr>
      <w:r w:rsidRPr="006611AF">
        <w:rPr>
          <w:rFonts w:ascii="Georgia" w:hAnsi="Georgia"/>
        </w:rPr>
        <w:t>2:00 – 3:00 p.m.</w:t>
      </w:r>
      <w:r w:rsidRPr="006611AF">
        <w:rPr>
          <w:rFonts w:ascii="Georgia" w:hAnsi="Georgia"/>
        </w:rPr>
        <w:tab/>
        <w:t xml:space="preserve">Tour of department and introductions to department staff </w:t>
      </w:r>
    </w:p>
    <w:p w14:paraId="3065632D" w14:textId="77777777" w:rsidR="006611AF" w:rsidRPr="006611AF" w:rsidRDefault="006611AF" w:rsidP="006611AF">
      <w:pPr>
        <w:spacing w:after="0" w:line="240" w:lineRule="auto"/>
        <w:ind w:left="360"/>
        <w:rPr>
          <w:rFonts w:ascii="Georgia" w:hAnsi="Georgia"/>
        </w:rPr>
      </w:pPr>
      <w:r w:rsidRPr="006611AF">
        <w:rPr>
          <w:rFonts w:ascii="Georgia" w:hAnsi="Georgia"/>
        </w:rPr>
        <w:t>Meet [name – usually supervisor] at [place]</w:t>
      </w:r>
    </w:p>
    <w:p w14:paraId="3C9A708B" w14:textId="77777777" w:rsidR="006611AF" w:rsidRPr="006611AF" w:rsidRDefault="006611AF" w:rsidP="006611AF">
      <w:pPr>
        <w:spacing w:after="0" w:line="240" w:lineRule="auto"/>
        <w:ind w:left="360"/>
        <w:rPr>
          <w:rFonts w:ascii="Georgia" w:hAnsi="Georgia"/>
        </w:rPr>
      </w:pPr>
      <w:r w:rsidRPr="006611AF">
        <w:rPr>
          <w:rFonts w:ascii="Georgia" w:hAnsi="Georgia"/>
        </w:rPr>
        <w:tab/>
      </w:r>
    </w:p>
    <w:p w14:paraId="0BDC4B02" w14:textId="77777777" w:rsidR="006611AF" w:rsidRPr="006611AF" w:rsidRDefault="006611AF" w:rsidP="006611AF">
      <w:pPr>
        <w:spacing w:after="0" w:line="240" w:lineRule="auto"/>
        <w:ind w:left="360"/>
        <w:rPr>
          <w:rFonts w:ascii="Georgia" w:hAnsi="Georgia"/>
        </w:rPr>
      </w:pPr>
      <w:r w:rsidRPr="006611AF">
        <w:rPr>
          <w:rFonts w:ascii="Georgia" w:hAnsi="Georgia"/>
        </w:rPr>
        <w:t>3:00 – 5:00 p.m.</w:t>
      </w:r>
      <w:r w:rsidRPr="006611AF">
        <w:rPr>
          <w:rFonts w:ascii="Georgia" w:hAnsi="Georgia"/>
        </w:rPr>
        <w:tab/>
        <w:t xml:space="preserve">Computer set up with [name of IT support]/office time </w:t>
      </w:r>
    </w:p>
    <w:p w14:paraId="1D363C48" w14:textId="77777777" w:rsidR="006611AF" w:rsidRPr="006611AF" w:rsidRDefault="006611AF" w:rsidP="006611AF">
      <w:pPr>
        <w:spacing w:after="0" w:line="240" w:lineRule="auto"/>
        <w:ind w:left="360"/>
        <w:rPr>
          <w:rFonts w:ascii="Georgia" w:hAnsi="Georgia"/>
        </w:rPr>
      </w:pPr>
    </w:p>
    <w:p w14:paraId="44B3649B" w14:textId="77777777" w:rsidR="006611AF" w:rsidRPr="006611AF" w:rsidRDefault="006611AF" w:rsidP="006611AF">
      <w:pPr>
        <w:spacing w:after="0" w:line="240" w:lineRule="auto"/>
        <w:ind w:left="360"/>
        <w:rPr>
          <w:rFonts w:ascii="Georgia" w:hAnsi="Georgia"/>
        </w:rPr>
      </w:pPr>
    </w:p>
    <w:p w14:paraId="31276EF8" w14:textId="77777777" w:rsidR="006611AF" w:rsidRPr="006611AF" w:rsidRDefault="006611AF" w:rsidP="006611AF">
      <w:pPr>
        <w:spacing w:after="0" w:line="240" w:lineRule="auto"/>
        <w:ind w:left="360"/>
        <w:rPr>
          <w:rFonts w:ascii="Georgia" w:hAnsi="Georgia"/>
          <w:b/>
        </w:rPr>
      </w:pPr>
      <w:r w:rsidRPr="006611AF">
        <w:rPr>
          <w:rFonts w:ascii="Georgia" w:hAnsi="Georgia"/>
          <w:b/>
        </w:rPr>
        <w:t>Tuesday, [Month] [Day]</w:t>
      </w:r>
    </w:p>
    <w:p w14:paraId="50D8DFB5" w14:textId="77777777" w:rsidR="006611AF" w:rsidRPr="006611AF" w:rsidRDefault="006611AF" w:rsidP="006611AF">
      <w:pPr>
        <w:spacing w:after="0" w:line="240" w:lineRule="auto"/>
        <w:ind w:left="360"/>
        <w:rPr>
          <w:rFonts w:ascii="Georgia" w:hAnsi="Georgia"/>
        </w:rPr>
      </w:pPr>
    </w:p>
    <w:p w14:paraId="2B0B04C3" w14:textId="77777777" w:rsidR="006611AF" w:rsidRPr="006611AF" w:rsidRDefault="006611AF" w:rsidP="006611AF">
      <w:pPr>
        <w:spacing w:after="0" w:line="240" w:lineRule="auto"/>
        <w:ind w:left="360"/>
        <w:rPr>
          <w:rFonts w:ascii="Georgia" w:hAnsi="Georgia"/>
        </w:rPr>
      </w:pPr>
      <w:r w:rsidRPr="006611AF">
        <w:rPr>
          <w:rFonts w:ascii="Georgia" w:hAnsi="Georgia"/>
        </w:rPr>
        <w:t>8:00 – 10:00 a.m.</w:t>
      </w:r>
      <w:r w:rsidRPr="006611AF">
        <w:rPr>
          <w:rFonts w:ascii="Georgia" w:hAnsi="Georgia"/>
        </w:rPr>
        <w:tab/>
        <w:t>Office set-up time on your own</w:t>
      </w:r>
    </w:p>
    <w:p w14:paraId="60C276CB" w14:textId="77777777" w:rsidR="006611AF" w:rsidRPr="006611AF" w:rsidRDefault="006611AF" w:rsidP="006611AF">
      <w:pPr>
        <w:spacing w:after="0" w:line="240" w:lineRule="auto"/>
        <w:ind w:left="360"/>
        <w:rPr>
          <w:rFonts w:ascii="Georgia" w:hAnsi="Georgia"/>
        </w:rPr>
      </w:pPr>
    </w:p>
    <w:p w14:paraId="1F542E4D" w14:textId="77777777" w:rsidR="006611AF" w:rsidRPr="006611AF" w:rsidRDefault="006611AF" w:rsidP="006611AF">
      <w:pPr>
        <w:spacing w:after="0" w:line="240" w:lineRule="auto"/>
        <w:ind w:left="360"/>
        <w:rPr>
          <w:rFonts w:ascii="Georgia" w:hAnsi="Georgia"/>
        </w:rPr>
      </w:pPr>
      <w:r w:rsidRPr="006611AF">
        <w:rPr>
          <w:rFonts w:ascii="Georgia" w:hAnsi="Georgia"/>
        </w:rPr>
        <w:t>10:00 – 11:30 a.m.</w:t>
      </w:r>
      <w:r w:rsidRPr="006611AF">
        <w:rPr>
          <w:rFonts w:ascii="Georgia" w:hAnsi="Georgia"/>
        </w:rPr>
        <w:tab/>
        <w:t xml:space="preserve">Meeting with [name of supervisor] to discuss job duties </w:t>
      </w:r>
    </w:p>
    <w:p w14:paraId="7B8110AB"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21696204" w14:textId="77777777" w:rsidR="006611AF" w:rsidRPr="006611AF" w:rsidRDefault="006611AF" w:rsidP="006611AF">
      <w:pPr>
        <w:spacing w:after="0" w:line="240" w:lineRule="auto"/>
        <w:ind w:left="360"/>
        <w:rPr>
          <w:rFonts w:ascii="Georgia" w:hAnsi="Georgia"/>
        </w:rPr>
      </w:pPr>
    </w:p>
    <w:p w14:paraId="62E1EA86" w14:textId="77777777" w:rsidR="006611AF" w:rsidRPr="006611AF" w:rsidRDefault="006611AF" w:rsidP="006611AF">
      <w:pPr>
        <w:spacing w:after="0" w:line="240" w:lineRule="auto"/>
        <w:ind w:left="360"/>
        <w:rPr>
          <w:rFonts w:ascii="Georgia" w:hAnsi="Georgia"/>
        </w:rPr>
      </w:pPr>
      <w:r w:rsidRPr="006611AF">
        <w:rPr>
          <w:rFonts w:ascii="Georgia" w:hAnsi="Georgia"/>
        </w:rPr>
        <w:t>12:00 – 1:00 p.m.</w:t>
      </w:r>
      <w:r w:rsidRPr="006611AF">
        <w:rPr>
          <w:rFonts w:ascii="Georgia" w:hAnsi="Georgia"/>
        </w:rPr>
        <w:tab/>
        <w:t>Lunch Break</w:t>
      </w:r>
    </w:p>
    <w:p w14:paraId="0FEF03EE" w14:textId="77777777" w:rsidR="006611AF" w:rsidRPr="006611AF" w:rsidRDefault="006611AF" w:rsidP="006611AF">
      <w:pPr>
        <w:spacing w:after="0" w:line="240" w:lineRule="auto"/>
        <w:ind w:left="360"/>
        <w:rPr>
          <w:rFonts w:ascii="Georgia" w:hAnsi="Georgia"/>
        </w:rPr>
      </w:pPr>
    </w:p>
    <w:p w14:paraId="5F766E7E" w14:textId="77777777" w:rsidR="006611AF" w:rsidRPr="006611AF" w:rsidRDefault="006611AF" w:rsidP="006611AF">
      <w:pPr>
        <w:spacing w:after="0" w:line="240" w:lineRule="auto"/>
        <w:ind w:left="360"/>
        <w:rPr>
          <w:rFonts w:ascii="Georgia" w:hAnsi="Georgia"/>
        </w:rPr>
      </w:pPr>
      <w:r w:rsidRPr="006611AF">
        <w:rPr>
          <w:rFonts w:ascii="Georgia" w:hAnsi="Georgia"/>
        </w:rPr>
        <w:t>1:00 – 5:00 p.m.</w:t>
      </w:r>
      <w:r w:rsidRPr="006611AF">
        <w:rPr>
          <w:rFonts w:ascii="Georgia" w:hAnsi="Georgia"/>
        </w:rPr>
        <w:tab/>
        <w:t>Compliance Training / office time</w:t>
      </w:r>
    </w:p>
    <w:p w14:paraId="5D79B7FB" w14:textId="77777777" w:rsidR="006611AF" w:rsidRPr="006611AF" w:rsidRDefault="006611AF" w:rsidP="006611AF">
      <w:pPr>
        <w:spacing w:after="0" w:line="240" w:lineRule="auto"/>
        <w:ind w:left="360"/>
        <w:rPr>
          <w:rFonts w:ascii="Georgia" w:hAnsi="Georgia"/>
        </w:rPr>
      </w:pPr>
    </w:p>
    <w:p w14:paraId="2193FAB7" w14:textId="77777777" w:rsidR="006611AF" w:rsidRPr="006611AF" w:rsidRDefault="006611AF" w:rsidP="006611AF">
      <w:pPr>
        <w:spacing w:after="0" w:line="240" w:lineRule="auto"/>
        <w:ind w:left="360"/>
        <w:rPr>
          <w:rFonts w:ascii="Georgia" w:hAnsi="Georgia"/>
        </w:rPr>
      </w:pPr>
    </w:p>
    <w:p w14:paraId="450612DA" w14:textId="77777777" w:rsidR="006611AF" w:rsidRPr="006611AF" w:rsidRDefault="006611AF" w:rsidP="006611AF">
      <w:pPr>
        <w:spacing w:after="0" w:line="240" w:lineRule="auto"/>
        <w:ind w:left="360"/>
        <w:rPr>
          <w:rFonts w:ascii="Georgia" w:hAnsi="Georgia"/>
          <w:b/>
        </w:rPr>
      </w:pPr>
      <w:r w:rsidRPr="006611AF">
        <w:rPr>
          <w:rFonts w:ascii="Georgia" w:hAnsi="Georgia"/>
          <w:b/>
        </w:rPr>
        <w:t>Wednesday, [Month] [Day]</w:t>
      </w:r>
    </w:p>
    <w:p w14:paraId="150DFCE8" w14:textId="77777777" w:rsidR="006611AF" w:rsidRPr="006611AF" w:rsidRDefault="006611AF" w:rsidP="006611AF">
      <w:pPr>
        <w:spacing w:after="0" w:line="240" w:lineRule="auto"/>
        <w:ind w:left="360"/>
        <w:rPr>
          <w:rFonts w:ascii="Georgia" w:hAnsi="Georgia"/>
        </w:rPr>
      </w:pPr>
    </w:p>
    <w:p w14:paraId="54ABFD3D" w14:textId="77777777" w:rsidR="006611AF" w:rsidRPr="006611AF" w:rsidRDefault="006611AF" w:rsidP="006611AF">
      <w:pPr>
        <w:spacing w:after="0" w:line="240" w:lineRule="auto"/>
        <w:ind w:left="360"/>
        <w:rPr>
          <w:rFonts w:ascii="Georgia" w:hAnsi="Georgia"/>
        </w:rPr>
      </w:pPr>
      <w:r w:rsidRPr="006611AF">
        <w:rPr>
          <w:rFonts w:ascii="Georgia" w:hAnsi="Georgia"/>
        </w:rPr>
        <w:t>8:00 – 9:00 a.m.</w:t>
      </w:r>
      <w:r w:rsidRPr="006611AF">
        <w:rPr>
          <w:rFonts w:ascii="Georgia" w:hAnsi="Georgia"/>
        </w:rPr>
        <w:tab/>
        <w:t>Office time / travel time</w:t>
      </w:r>
    </w:p>
    <w:p w14:paraId="651EE666" w14:textId="77777777" w:rsidR="006611AF" w:rsidRPr="006611AF" w:rsidRDefault="006611AF" w:rsidP="006611AF">
      <w:pPr>
        <w:spacing w:after="0" w:line="240" w:lineRule="auto"/>
        <w:ind w:left="360"/>
        <w:rPr>
          <w:rFonts w:ascii="Georgia" w:hAnsi="Georgia"/>
        </w:rPr>
      </w:pPr>
    </w:p>
    <w:p w14:paraId="6D79BDB4" w14:textId="77777777" w:rsidR="006611AF" w:rsidRPr="006611AF" w:rsidRDefault="006611AF" w:rsidP="006611AF">
      <w:pPr>
        <w:spacing w:after="0" w:line="240" w:lineRule="auto"/>
        <w:ind w:left="360"/>
        <w:rPr>
          <w:rFonts w:ascii="Georgia" w:hAnsi="Georgia"/>
        </w:rPr>
      </w:pPr>
      <w:r w:rsidRPr="006611AF">
        <w:rPr>
          <w:rFonts w:ascii="Georgia" w:hAnsi="Georgia"/>
        </w:rPr>
        <w:t>9:00 – 12:00 p.m.</w:t>
      </w:r>
      <w:r w:rsidRPr="006611AF">
        <w:rPr>
          <w:rFonts w:ascii="Georgia" w:hAnsi="Georgia"/>
        </w:rPr>
        <w:tab/>
        <w:t>Maverick 101: New Employee Orientation</w:t>
      </w:r>
    </w:p>
    <w:p w14:paraId="726F9CBF"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 and address]</w:t>
      </w:r>
    </w:p>
    <w:p w14:paraId="3EDD3D0E" w14:textId="77777777" w:rsidR="006611AF" w:rsidRPr="006611AF" w:rsidRDefault="006611AF" w:rsidP="006611AF">
      <w:pPr>
        <w:spacing w:after="0" w:line="240" w:lineRule="auto"/>
        <w:ind w:left="360"/>
        <w:rPr>
          <w:rFonts w:ascii="Georgia" w:hAnsi="Georgia"/>
        </w:rPr>
      </w:pPr>
      <w:r w:rsidRPr="006611AF">
        <w:rPr>
          <w:rFonts w:ascii="Georgia" w:hAnsi="Georgia"/>
        </w:rPr>
        <w:t xml:space="preserve">To register:  </w:t>
      </w:r>
      <w:hyperlink r:id="rId17" w:anchor="classlist" w:history="1">
        <w:r w:rsidRPr="006611AF">
          <w:rPr>
            <w:rStyle w:val="Hyperlink"/>
            <w:rFonts w:ascii="Georgia" w:hAnsi="Georgia"/>
          </w:rPr>
          <w:t>https://webapps.uta.edu/HRWeb/#classlist</w:t>
        </w:r>
      </w:hyperlink>
    </w:p>
    <w:p w14:paraId="487C0AB1" w14:textId="77777777" w:rsidR="006611AF" w:rsidRPr="006611AF" w:rsidRDefault="006611AF" w:rsidP="006611AF">
      <w:pPr>
        <w:spacing w:after="0" w:line="240" w:lineRule="auto"/>
        <w:ind w:left="360"/>
        <w:rPr>
          <w:rFonts w:ascii="Georgia" w:hAnsi="Georgia"/>
        </w:rPr>
      </w:pPr>
    </w:p>
    <w:p w14:paraId="59B30283" w14:textId="77777777" w:rsidR="006611AF" w:rsidRPr="006611AF" w:rsidRDefault="006611AF" w:rsidP="006611AF">
      <w:pPr>
        <w:spacing w:after="0" w:line="240" w:lineRule="auto"/>
        <w:ind w:left="360"/>
        <w:rPr>
          <w:rFonts w:ascii="Georgia" w:hAnsi="Georgia"/>
        </w:rPr>
      </w:pPr>
      <w:r w:rsidRPr="006611AF">
        <w:rPr>
          <w:rFonts w:ascii="Georgia" w:hAnsi="Georgia"/>
        </w:rPr>
        <w:t>12:00 – 1:00 p.m.</w:t>
      </w:r>
      <w:r w:rsidRPr="006611AF">
        <w:rPr>
          <w:rFonts w:ascii="Georgia" w:hAnsi="Georgia"/>
        </w:rPr>
        <w:tab/>
        <w:t>Lunch Break</w:t>
      </w:r>
    </w:p>
    <w:p w14:paraId="4374501A" w14:textId="77777777" w:rsidR="006611AF" w:rsidRPr="006611AF" w:rsidRDefault="006611AF" w:rsidP="006611AF">
      <w:pPr>
        <w:spacing w:after="0" w:line="240" w:lineRule="auto"/>
        <w:ind w:left="360"/>
        <w:rPr>
          <w:rFonts w:ascii="Georgia" w:hAnsi="Georgia"/>
        </w:rPr>
      </w:pPr>
    </w:p>
    <w:p w14:paraId="6031E097" w14:textId="77777777" w:rsidR="006611AF" w:rsidRPr="006611AF" w:rsidRDefault="006611AF" w:rsidP="006611AF">
      <w:pPr>
        <w:spacing w:after="0" w:line="240" w:lineRule="auto"/>
        <w:ind w:left="360"/>
        <w:rPr>
          <w:rFonts w:ascii="Georgia" w:hAnsi="Georgia"/>
        </w:rPr>
      </w:pPr>
      <w:r w:rsidRPr="006611AF">
        <w:rPr>
          <w:rFonts w:ascii="Georgia" w:hAnsi="Georgia"/>
        </w:rPr>
        <w:t>1:00 – 5:00 p.m.</w:t>
      </w:r>
      <w:r w:rsidRPr="006611AF">
        <w:rPr>
          <w:rFonts w:ascii="Georgia" w:hAnsi="Georgia"/>
        </w:rPr>
        <w:tab/>
        <w:t>Compliance Training / office time</w:t>
      </w:r>
    </w:p>
    <w:p w14:paraId="7481F750" w14:textId="77777777" w:rsidR="006611AF" w:rsidRPr="006611AF" w:rsidRDefault="006611AF" w:rsidP="006611AF">
      <w:pPr>
        <w:spacing w:after="0" w:line="240" w:lineRule="auto"/>
        <w:ind w:left="360"/>
        <w:rPr>
          <w:rFonts w:ascii="Georgia" w:hAnsi="Georgia"/>
        </w:rPr>
      </w:pPr>
    </w:p>
    <w:p w14:paraId="38F9BEEF" w14:textId="77777777" w:rsidR="006611AF" w:rsidRPr="006611AF" w:rsidRDefault="006611AF" w:rsidP="006611AF">
      <w:pPr>
        <w:spacing w:after="0" w:line="240" w:lineRule="auto"/>
        <w:ind w:left="360"/>
        <w:rPr>
          <w:rFonts w:ascii="Georgia" w:hAnsi="Georgia"/>
        </w:rPr>
      </w:pPr>
    </w:p>
    <w:p w14:paraId="601EAEDD" w14:textId="77777777" w:rsidR="006611AF" w:rsidRPr="006611AF" w:rsidRDefault="006611AF" w:rsidP="006611AF">
      <w:pPr>
        <w:spacing w:after="0" w:line="240" w:lineRule="auto"/>
        <w:ind w:left="360"/>
        <w:rPr>
          <w:rFonts w:ascii="Georgia" w:hAnsi="Georgia"/>
          <w:b/>
        </w:rPr>
      </w:pPr>
      <w:r w:rsidRPr="006611AF">
        <w:rPr>
          <w:rFonts w:ascii="Georgia" w:hAnsi="Georgia"/>
          <w:b/>
        </w:rPr>
        <w:t>Thursday, [Month] [Day]</w:t>
      </w:r>
    </w:p>
    <w:p w14:paraId="14273E89" w14:textId="77777777" w:rsidR="006611AF" w:rsidRPr="006611AF" w:rsidRDefault="006611AF" w:rsidP="006611AF">
      <w:pPr>
        <w:spacing w:after="0" w:line="240" w:lineRule="auto"/>
        <w:ind w:left="360"/>
        <w:rPr>
          <w:rFonts w:ascii="Georgia" w:hAnsi="Georgia"/>
        </w:rPr>
      </w:pPr>
    </w:p>
    <w:p w14:paraId="4096D6FA" w14:textId="77777777" w:rsidR="006611AF" w:rsidRPr="006611AF" w:rsidRDefault="006611AF" w:rsidP="006611AF">
      <w:pPr>
        <w:spacing w:after="0" w:line="240" w:lineRule="auto"/>
        <w:ind w:left="360"/>
        <w:rPr>
          <w:rFonts w:ascii="Georgia" w:hAnsi="Georgia"/>
        </w:rPr>
      </w:pPr>
      <w:r w:rsidRPr="006611AF">
        <w:rPr>
          <w:rFonts w:ascii="Georgia" w:hAnsi="Georgia"/>
        </w:rPr>
        <w:t>8:00 – 9:00 a.m.</w:t>
      </w:r>
      <w:r w:rsidRPr="006611AF">
        <w:rPr>
          <w:rFonts w:ascii="Georgia" w:hAnsi="Georgia"/>
        </w:rPr>
        <w:tab/>
        <w:t>Office set-up time on your own</w:t>
      </w:r>
    </w:p>
    <w:p w14:paraId="75C1FA0D" w14:textId="77777777" w:rsidR="006611AF" w:rsidRPr="006611AF" w:rsidRDefault="006611AF" w:rsidP="006611AF">
      <w:pPr>
        <w:spacing w:after="0" w:line="240" w:lineRule="auto"/>
        <w:ind w:left="360"/>
        <w:rPr>
          <w:rFonts w:ascii="Georgia" w:hAnsi="Georgia"/>
          <w:i/>
        </w:rPr>
      </w:pPr>
    </w:p>
    <w:p w14:paraId="2DA2BEA2" w14:textId="77777777" w:rsidR="006611AF" w:rsidRPr="006611AF" w:rsidRDefault="006611AF" w:rsidP="006611AF">
      <w:pPr>
        <w:spacing w:after="0" w:line="240" w:lineRule="auto"/>
        <w:ind w:left="360"/>
        <w:rPr>
          <w:rFonts w:ascii="Georgia" w:hAnsi="Georgia"/>
          <w:i/>
        </w:rPr>
      </w:pPr>
      <w:r w:rsidRPr="006611AF">
        <w:rPr>
          <w:rFonts w:ascii="Georgia" w:hAnsi="Georgia"/>
          <w:i/>
        </w:rPr>
        <w:tab/>
        <w:t xml:space="preserve">1-on-1 Introductory Meetings with key department staff </w:t>
      </w:r>
    </w:p>
    <w:p w14:paraId="577814B5" w14:textId="77777777" w:rsidR="006611AF" w:rsidRPr="006611AF" w:rsidRDefault="006611AF" w:rsidP="006611AF">
      <w:pPr>
        <w:spacing w:after="0" w:line="240" w:lineRule="auto"/>
        <w:ind w:left="360"/>
        <w:rPr>
          <w:rFonts w:ascii="Georgia" w:hAnsi="Georgia"/>
        </w:rPr>
      </w:pPr>
    </w:p>
    <w:p w14:paraId="34BF4503" w14:textId="77777777" w:rsidR="006611AF" w:rsidRPr="006611AF" w:rsidRDefault="006611AF" w:rsidP="006611AF">
      <w:pPr>
        <w:spacing w:after="0" w:line="240" w:lineRule="auto"/>
        <w:ind w:left="360"/>
        <w:rPr>
          <w:rFonts w:ascii="Georgia" w:hAnsi="Georgia"/>
        </w:rPr>
      </w:pPr>
      <w:r w:rsidRPr="006611AF">
        <w:rPr>
          <w:rFonts w:ascii="Georgia" w:hAnsi="Georgia"/>
        </w:rPr>
        <w:t>9:00 – 9:30 a.m.</w:t>
      </w:r>
      <w:r w:rsidRPr="006611AF">
        <w:rPr>
          <w:rFonts w:ascii="Georgia" w:hAnsi="Georgia"/>
        </w:rPr>
        <w:tab/>
        <w:t>Meeting with [name, title]</w:t>
      </w:r>
    </w:p>
    <w:p w14:paraId="28C75517"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02181466" w14:textId="77777777" w:rsidR="006611AF" w:rsidRPr="006611AF" w:rsidRDefault="006611AF" w:rsidP="006611AF">
      <w:pPr>
        <w:spacing w:after="0" w:line="240" w:lineRule="auto"/>
        <w:ind w:left="360"/>
        <w:rPr>
          <w:rFonts w:ascii="Georgia" w:hAnsi="Georgia"/>
        </w:rPr>
      </w:pPr>
    </w:p>
    <w:p w14:paraId="70D333A4" w14:textId="77777777" w:rsidR="006611AF" w:rsidRPr="006611AF" w:rsidRDefault="006611AF" w:rsidP="006611AF">
      <w:pPr>
        <w:spacing w:after="0" w:line="240" w:lineRule="auto"/>
        <w:ind w:left="360"/>
        <w:rPr>
          <w:rFonts w:ascii="Georgia" w:hAnsi="Georgia"/>
        </w:rPr>
      </w:pPr>
      <w:r w:rsidRPr="006611AF">
        <w:rPr>
          <w:rFonts w:ascii="Georgia" w:hAnsi="Georgia"/>
        </w:rPr>
        <w:t>9:30 – 10:00 a.m.</w:t>
      </w:r>
      <w:r w:rsidRPr="006611AF">
        <w:rPr>
          <w:rFonts w:ascii="Georgia" w:hAnsi="Georgia"/>
        </w:rPr>
        <w:tab/>
        <w:t>Meeting with [name, title]</w:t>
      </w:r>
    </w:p>
    <w:p w14:paraId="71710952"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187F918B" w14:textId="77777777" w:rsidR="006611AF" w:rsidRPr="006611AF" w:rsidRDefault="006611AF" w:rsidP="006611AF">
      <w:pPr>
        <w:spacing w:after="0" w:line="240" w:lineRule="auto"/>
        <w:ind w:left="360"/>
        <w:rPr>
          <w:rFonts w:ascii="Georgia" w:hAnsi="Georgia"/>
        </w:rPr>
      </w:pPr>
    </w:p>
    <w:p w14:paraId="70FF339F" w14:textId="77777777" w:rsidR="006611AF" w:rsidRPr="006611AF" w:rsidRDefault="006611AF" w:rsidP="006611AF">
      <w:pPr>
        <w:spacing w:after="0" w:line="240" w:lineRule="auto"/>
        <w:ind w:left="360"/>
        <w:rPr>
          <w:rFonts w:ascii="Georgia" w:hAnsi="Georgia"/>
        </w:rPr>
      </w:pPr>
      <w:r w:rsidRPr="006611AF">
        <w:rPr>
          <w:rFonts w:ascii="Georgia" w:hAnsi="Georgia"/>
        </w:rPr>
        <w:t>10:30 – 11:00 a.m.</w:t>
      </w:r>
      <w:r w:rsidRPr="006611AF">
        <w:rPr>
          <w:rFonts w:ascii="Georgia" w:hAnsi="Georgia"/>
        </w:rPr>
        <w:tab/>
        <w:t>Meeting with [name, title]</w:t>
      </w:r>
    </w:p>
    <w:p w14:paraId="096C4876"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1A248759" w14:textId="77777777" w:rsidR="006611AF" w:rsidRPr="006611AF" w:rsidRDefault="006611AF" w:rsidP="006611AF">
      <w:pPr>
        <w:spacing w:after="0" w:line="240" w:lineRule="auto"/>
        <w:ind w:left="360"/>
        <w:rPr>
          <w:rFonts w:ascii="Georgia" w:hAnsi="Georgia"/>
        </w:rPr>
      </w:pPr>
    </w:p>
    <w:p w14:paraId="066928D1" w14:textId="77777777" w:rsidR="006611AF" w:rsidRPr="006611AF" w:rsidRDefault="006611AF" w:rsidP="006611AF">
      <w:pPr>
        <w:spacing w:after="0" w:line="240" w:lineRule="auto"/>
        <w:ind w:left="360"/>
        <w:rPr>
          <w:rFonts w:ascii="Georgia" w:hAnsi="Georgia"/>
        </w:rPr>
      </w:pPr>
      <w:r w:rsidRPr="006611AF">
        <w:rPr>
          <w:rFonts w:ascii="Georgia" w:hAnsi="Georgia"/>
        </w:rPr>
        <w:t>11:00 – 11:30 a.m.</w:t>
      </w:r>
      <w:r w:rsidRPr="006611AF">
        <w:rPr>
          <w:rFonts w:ascii="Georgia" w:hAnsi="Georgia"/>
        </w:rPr>
        <w:tab/>
        <w:t>Meeting with [name, title]</w:t>
      </w:r>
    </w:p>
    <w:p w14:paraId="0B4F9858"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07942736" w14:textId="77777777" w:rsidR="006611AF" w:rsidRPr="006611AF" w:rsidRDefault="006611AF" w:rsidP="006611AF">
      <w:pPr>
        <w:spacing w:after="0" w:line="240" w:lineRule="auto"/>
        <w:ind w:left="360"/>
        <w:rPr>
          <w:rFonts w:ascii="Georgia" w:hAnsi="Georgia"/>
        </w:rPr>
      </w:pPr>
      <w:r w:rsidRPr="006611AF">
        <w:rPr>
          <w:rFonts w:ascii="Georgia" w:hAnsi="Georgia"/>
        </w:rPr>
        <w:tab/>
      </w:r>
    </w:p>
    <w:p w14:paraId="59B101C8" w14:textId="77777777" w:rsidR="006611AF" w:rsidRPr="006611AF" w:rsidRDefault="006611AF" w:rsidP="006611AF">
      <w:pPr>
        <w:spacing w:after="0" w:line="240" w:lineRule="auto"/>
        <w:ind w:left="360"/>
        <w:rPr>
          <w:rFonts w:ascii="Georgia" w:hAnsi="Georgia"/>
        </w:rPr>
      </w:pPr>
      <w:r w:rsidRPr="006611AF">
        <w:rPr>
          <w:rFonts w:ascii="Georgia" w:hAnsi="Georgia"/>
        </w:rPr>
        <w:t>12:00 – 1:00 p.m.</w:t>
      </w:r>
      <w:r w:rsidRPr="006611AF">
        <w:rPr>
          <w:rFonts w:ascii="Georgia" w:hAnsi="Georgia"/>
        </w:rPr>
        <w:tab/>
        <w:t>Lunch Break</w:t>
      </w:r>
    </w:p>
    <w:p w14:paraId="769E3436" w14:textId="77777777" w:rsidR="006611AF" w:rsidRPr="006611AF" w:rsidRDefault="006611AF" w:rsidP="006611AF">
      <w:pPr>
        <w:spacing w:after="0" w:line="240" w:lineRule="auto"/>
        <w:ind w:left="360"/>
        <w:rPr>
          <w:rFonts w:ascii="Georgia" w:hAnsi="Georgia"/>
        </w:rPr>
      </w:pPr>
    </w:p>
    <w:p w14:paraId="2E4604AA" w14:textId="77777777" w:rsidR="006611AF" w:rsidRPr="006611AF" w:rsidRDefault="006611AF" w:rsidP="006611AF">
      <w:pPr>
        <w:spacing w:after="0" w:line="240" w:lineRule="auto"/>
        <w:ind w:left="360"/>
        <w:rPr>
          <w:rFonts w:ascii="Georgia" w:hAnsi="Georgia"/>
        </w:rPr>
      </w:pPr>
      <w:r w:rsidRPr="006611AF">
        <w:rPr>
          <w:rFonts w:ascii="Georgia" w:hAnsi="Georgia"/>
        </w:rPr>
        <w:t>1:00 – 5:00 p.m.</w:t>
      </w:r>
      <w:r w:rsidRPr="006611AF">
        <w:rPr>
          <w:rFonts w:ascii="Georgia" w:hAnsi="Georgia"/>
        </w:rPr>
        <w:tab/>
        <w:t>Time for completing insurance coverage, retirement option, and any other paperwork that needs to be completed.</w:t>
      </w:r>
    </w:p>
    <w:p w14:paraId="4F2DA9C6" w14:textId="77777777" w:rsidR="006611AF" w:rsidRPr="006611AF" w:rsidRDefault="006611AF" w:rsidP="006611AF">
      <w:pPr>
        <w:spacing w:after="0" w:line="240" w:lineRule="auto"/>
        <w:ind w:left="360"/>
        <w:rPr>
          <w:rFonts w:ascii="Georgia" w:hAnsi="Georgia"/>
        </w:rPr>
      </w:pPr>
    </w:p>
    <w:p w14:paraId="25D6FDBA" w14:textId="77777777" w:rsidR="006611AF" w:rsidRPr="006611AF" w:rsidRDefault="006611AF" w:rsidP="006611AF">
      <w:pPr>
        <w:spacing w:after="0" w:line="240" w:lineRule="auto"/>
        <w:ind w:left="360"/>
        <w:rPr>
          <w:rFonts w:ascii="Georgia" w:hAnsi="Georgia"/>
        </w:rPr>
      </w:pPr>
    </w:p>
    <w:p w14:paraId="43D09885" w14:textId="77777777" w:rsidR="006611AF" w:rsidRPr="006611AF" w:rsidRDefault="006611AF" w:rsidP="006611AF">
      <w:pPr>
        <w:spacing w:after="0" w:line="240" w:lineRule="auto"/>
        <w:ind w:left="360"/>
        <w:rPr>
          <w:rFonts w:ascii="Georgia" w:hAnsi="Georgia"/>
          <w:b/>
        </w:rPr>
      </w:pPr>
      <w:r w:rsidRPr="006611AF">
        <w:rPr>
          <w:rFonts w:ascii="Georgia" w:hAnsi="Georgia"/>
          <w:b/>
        </w:rPr>
        <w:t>Friday, [Month] [Day]</w:t>
      </w:r>
    </w:p>
    <w:p w14:paraId="3477F8E3" w14:textId="77777777" w:rsidR="006611AF" w:rsidRPr="006611AF" w:rsidRDefault="006611AF" w:rsidP="006611AF">
      <w:pPr>
        <w:spacing w:after="0" w:line="240" w:lineRule="auto"/>
        <w:ind w:left="360"/>
        <w:rPr>
          <w:rFonts w:ascii="Georgia" w:hAnsi="Georgia"/>
        </w:rPr>
      </w:pPr>
    </w:p>
    <w:p w14:paraId="7993FCBF" w14:textId="77777777" w:rsidR="006611AF" w:rsidRPr="006611AF" w:rsidRDefault="006611AF" w:rsidP="006611AF">
      <w:pPr>
        <w:spacing w:after="0" w:line="240" w:lineRule="auto"/>
        <w:ind w:left="360"/>
        <w:rPr>
          <w:rFonts w:ascii="Georgia" w:hAnsi="Georgia"/>
        </w:rPr>
      </w:pPr>
      <w:r w:rsidRPr="006611AF">
        <w:rPr>
          <w:rFonts w:ascii="Georgia" w:hAnsi="Georgia"/>
        </w:rPr>
        <w:t>8:00 – 9:00 a.m.</w:t>
      </w:r>
      <w:r w:rsidRPr="006611AF">
        <w:rPr>
          <w:rFonts w:ascii="Georgia" w:hAnsi="Georgia"/>
        </w:rPr>
        <w:tab/>
        <w:t>Office time / travel time</w:t>
      </w:r>
    </w:p>
    <w:p w14:paraId="3D5414E3" w14:textId="77777777" w:rsidR="006611AF" w:rsidRPr="006611AF" w:rsidRDefault="006611AF" w:rsidP="006611AF">
      <w:pPr>
        <w:spacing w:after="0" w:line="240" w:lineRule="auto"/>
        <w:ind w:left="360"/>
        <w:rPr>
          <w:rFonts w:ascii="Georgia" w:hAnsi="Georgia"/>
          <w:i/>
        </w:rPr>
      </w:pPr>
    </w:p>
    <w:p w14:paraId="5DB218B6" w14:textId="77777777" w:rsidR="006611AF" w:rsidRPr="006611AF" w:rsidRDefault="006611AF" w:rsidP="006611AF">
      <w:pPr>
        <w:spacing w:after="0" w:line="240" w:lineRule="auto"/>
        <w:ind w:left="360"/>
        <w:rPr>
          <w:rFonts w:ascii="Georgia" w:hAnsi="Georgia"/>
        </w:rPr>
      </w:pPr>
      <w:r w:rsidRPr="006611AF">
        <w:rPr>
          <w:rFonts w:ascii="Georgia" w:hAnsi="Georgia"/>
        </w:rPr>
        <w:t>9:00 – 12:00 noon</w:t>
      </w:r>
      <w:r w:rsidRPr="006611AF">
        <w:rPr>
          <w:rFonts w:ascii="Georgia" w:hAnsi="Georgia"/>
        </w:rPr>
        <w:tab/>
        <w:t>Training [provide name of training]</w:t>
      </w:r>
    </w:p>
    <w:p w14:paraId="146AEC91" w14:textId="77777777" w:rsidR="006611AF" w:rsidRPr="006611AF" w:rsidRDefault="006611AF" w:rsidP="006611AF">
      <w:pPr>
        <w:spacing w:after="0" w:line="240" w:lineRule="auto"/>
        <w:ind w:left="360"/>
        <w:rPr>
          <w:rFonts w:ascii="Georgia" w:hAnsi="Georgia"/>
        </w:rPr>
      </w:pPr>
      <w:r w:rsidRPr="006611AF">
        <w:rPr>
          <w:rFonts w:ascii="Georgia" w:hAnsi="Georgia"/>
        </w:rPr>
        <w:tab/>
      </w:r>
      <w:proofErr w:type="spellStart"/>
      <w:r w:rsidRPr="006611AF">
        <w:rPr>
          <w:rFonts w:ascii="Georgia" w:hAnsi="Georgia"/>
        </w:rPr>
        <w:t>Wetsel</w:t>
      </w:r>
      <w:proofErr w:type="spellEnd"/>
      <w:r w:rsidRPr="006611AF">
        <w:rPr>
          <w:rFonts w:ascii="Georgia" w:hAnsi="Georgia"/>
        </w:rPr>
        <w:t xml:space="preserve"> Service Center, Room 200</w:t>
      </w:r>
    </w:p>
    <w:p w14:paraId="6502201C" w14:textId="77777777" w:rsidR="006611AF" w:rsidRPr="006611AF" w:rsidRDefault="006611AF" w:rsidP="006611AF">
      <w:pPr>
        <w:spacing w:after="0" w:line="240" w:lineRule="auto"/>
        <w:ind w:left="360"/>
        <w:rPr>
          <w:rFonts w:ascii="Georgia" w:hAnsi="Georgia"/>
        </w:rPr>
      </w:pPr>
      <w:r w:rsidRPr="006611AF">
        <w:rPr>
          <w:rFonts w:ascii="Georgia" w:hAnsi="Georgia"/>
        </w:rPr>
        <w:tab/>
        <w:t>Address</w:t>
      </w:r>
    </w:p>
    <w:p w14:paraId="1D96BD2C" w14:textId="77777777" w:rsidR="006611AF" w:rsidRPr="006611AF" w:rsidRDefault="006611AF" w:rsidP="006611AF">
      <w:pPr>
        <w:spacing w:after="0" w:line="240" w:lineRule="auto"/>
        <w:ind w:left="360"/>
        <w:rPr>
          <w:rFonts w:ascii="Georgia" w:hAnsi="Georgia"/>
        </w:rPr>
      </w:pPr>
    </w:p>
    <w:p w14:paraId="3AE40326" w14:textId="77777777" w:rsidR="006611AF" w:rsidRPr="006611AF" w:rsidRDefault="006611AF" w:rsidP="006611AF">
      <w:pPr>
        <w:spacing w:after="0" w:line="240" w:lineRule="auto"/>
        <w:ind w:left="360"/>
        <w:rPr>
          <w:rFonts w:ascii="Georgia" w:hAnsi="Georgia"/>
        </w:rPr>
      </w:pPr>
      <w:r w:rsidRPr="006611AF">
        <w:rPr>
          <w:rFonts w:ascii="Georgia" w:hAnsi="Georgia"/>
        </w:rPr>
        <w:t>12:00 – 1:00 p.m.</w:t>
      </w:r>
      <w:r w:rsidRPr="006611AF">
        <w:rPr>
          <w:rFonts w:ascii="Georgia" w:hAnsi="Georgia"/>
        </w:rPr>
        <w:tab/>
        <w:t>Lunch Break</w:t>
      </w:r>
      <w:r w:rsidRPr="006611AF">
        <w:rPr>
          <w:rFonts w:ascii="Georgia" w:hAnsi="Georgia"/>
        </w:rPr>
        <w:tab/>
      </w:r>
    </w:p>
    <w:p w14:paraId="58598B31" w14:textId="77777777" w:rsidR="006611AF" w:rsidRPr="006611AF" w:rsidRDefault="006611AF" w:rsidP="006611AF">
      <w:pPr>
        <w:spacing w:after="0" w:line="240" w:lineRule="auto"/>
        <w:ind w:left="360"/>
        <w:rPr>
          <w:rFonts w:ascii="Georgia" w:hAnsi="Georgia"/>
        </w:rPr>
      </w:pPr>
    </w:p>
    <w:p w14:paraId="7E3DAE17" w14:textId="77777777" w:rsidR="006611AF" w:rsidRPr="006611AF" w:rsidRDefault="006611AF" w:rsidP="006611AF">
      <w:pPr>
        <w:spacing w:after="0" w:line="240" w:lineRule="auto"/>
        <w:ind w:left="360"/>
        <w:rPr>
          <w:rFonts w:ascii="Georgia" w:hAnsi="Georgia"/>
        </w:rPr>
      </w:pPr>
      <w:r w:rsidRPr="006611AF">
        <w:rPr>
          <w:rFonts w:ascii="Georgia" w:hAnsi="Georgia"/>
        </w:rPr>
        <w:t>1:30 – 2:00 p.m.</w:t>
      </w:r>
      <w:r w:rsidRPr="006611AF">
        <w:rPr>
          <w:rFonts w:ascii="Georgia" w:hAnsi="Georgia"/>
        </w:rPr>
        <w:tab/>
        <w:t>Meeting with [name, title]</w:t>
      </w:r>
    </w:p>
    <w:p w14:paraId="1F4C99A6"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58AF415B" w14:textId="77777777" w:rsidR="006611AF" w:rsidRPr="006611AF" w:rsidRDefault="006611AF" w:rsidP="006611AF">
      <w:pPr>
        <w:spacing w:after="0" w:line="240" w:lineRule="auto"/>
        <w:ind w:left="360"/>
        <w:rPr>
          <w:rFonts w:ascii="Georgia" w:hAnsi="Georgia"/>
        </w:rPr>
      </w:pPr>
    </w:p>
    <w:p w14:paraId="566B27E8" w14:textId="77777777" w:rsidR="006611AF" w:rsidRPr="006611AF" w:rsidRDefault="006611AF" w:rsidP="006611AF">
      <w:pPr>
        <w:spacing w:after="0" w:line="240" w:lineRule="auto"/>
        <w:ind w:left="360"/>
        <w:rPr>
          <w:rFonts w:ascii="Georgia" w:hAnsi="Georgia"/>
        </w:rPr>
      </w:pPr>
      <w:r w:rsidRPr="006611AF">
        <w:rPr>
          <w:rFonts w:ascii="Georgia" w:hAnsi="Georgia"/>
        </w:rPr>
        <w:t>2:00 - 2:30 p.m.</w:t>
      </w:r>
      <w:r w:rsidRPr="006611AF">
        <w:rPr>
          <w:rFonts w:ascii="Georgia" w:hAnsi="Georgia"/>
        </w:rPr>
        <w:tab/>
        <w:t>Meeting with [name, title]</w:t>
      </w:r>
    </w:p>
    <w:p w14:paraId="67E6E60A" w14:textId="77777777" w:rsidR="006611AF" w:rsidRPr="006611AF" w:rsidRDefault="006611AF" w:rsidP="006611AF">
      <w:pPr>
        <w:spacing w:after="0" w:line="240" w:lineRule="auto"/>
        <w:ind w:left="360"/>
        <w:rPr>
          <w:rFonts w:ascii="Georgia" w:hAnsi="Georgia"/>
        </w:rPr>
      </w:pPr>
      <w:r w:rsidRPr="006611AF">
        <w:rPr>
          <w:rFonts w:ascii="Georgia" w:hAnsi="Georgia"/>
        </w:rPr>
        <w:tab/>
        <w:t>Room [number and building]</w:t>
      </w:r>
    </w:p>
    <w:p w14:paraId="20140A04" w14:textId="77777777" w:rsidR="006611AF" w:rsidRPr="006611AF" w:rsidRDefault="006611AF" w:rsidP="006611AF">
      <w:pPr>
        <w:spacing w:after="0" w:line="240" w:lineRule="auto"/>
        <w:ind w:left="360"/>
        <w:rPr>
          <w:rFonts w:ascii="Georgia" w:hAnsi="Georgia"/>
        </w:rPr>
      </w:pPr>
    </w:p>
    <w:p w14:paraId="3BD10303" w14:textId="77777777" w:rsidR="006611AF" w:rsidRPr="006611AF" w:rsidRDefault="006611AF" w:rsidP="006611AF">
      <w:pPr>
        <w:spacing w:after="0" w:line="240" w:lineRule="auto"/>
        <w:ind w:left="360"/>
        <w:rPr>
          <w:rFonts w:ascii="Georgia" w:hAnsi="Georgia"/>
        </w:rPr>
      </w:pPr>
      <w:r w:rsidRPr="006611AF">
        <w:rPr>
          <w:rFonts w:ascii="Georgia" w:hAnsi="Georgia"/>
        </w:rPr>
        <w:t>3:00 – 5:00 p.m.</w:t>
      </w:r>
      <w:r w:rsidRPr="006611AF">
        <w:rPr>
          <w:rFonts w:ascii="Georgia" w:hAnsi="Georgia"/>
        </w:rPr>
        <w:tab/>
        <w:t>Office time</w:t>
      </w:r>
    </w:p>
    <w:p w14:paraId="5C6D4F79" w14:textId="77777777" w:rsidR="006611AF" w:rsidRPr="006611AF" w:rsidRDefault="006611AF" w:rsidP="006611AF">
      <w:pPr>
        <w:spacing w:after="0" w:line="240" w:lineRule="auto"/>
        <w:ind w:left="360"/>
        <w:rPr>
          <w:rFonts w:ascii="Georgia" w:hAnsi="Georgia"/>
        </w:rPr>
      </w:pPr>
    </w:p>
    <w:p w14:paraId="688EB670" w14:textId="77777777" w:rsidR="006611AF" w:rsidRPr="006611AF" w:rsidRDefault="006611AF" w:rsidP="006611AF">
      <w:pPr>
        <w:spacing w:after="0" w:line="240" w:lineRule="auto"/>
        <w:ind w:left="360"/>
        <w:rPr>
          <w:rFonts w:ascii="Georgia" w:hAnsi="Georgia"/>
        </w:rPr>
      </w:pPr>
    </w:p>
    <w:p w14:paraId="45F9CC97" w14:textId="77777777" w:rsidR="006611AF" w:rsidRPr="006611AF" w:rsidRDefault="006611AF" w:rsidP="006611AF">
      <w:pPr>
        <w:spacing w:after="0" w:line="240" w:lineRule="auto"/>
        <w:ind w:left="360"/>
        <w:rPr>
          <w:rFonts w:ascii="Georgia" w:hAnsi="Georgia"/>
        </w:rPr>
      </w:pPr>
    </w:p>
    <w:p w14:paraId="1B2A97E5" w14:textId="77777777" w:rsidR="006611AF" w:rsidRPr="006611AF" w:rsidRDefault="006611AF" w:rsidP="006611AF">
      <w:pPr>
        <w:spacing w:after="0" w:line="240" w:lineRule="auto"/>
      </w:pPr>
    </w:p>
    <w:sectPr w:rsidR="006611AF" w:rsidRPr="006611AF" w:rsidSect="00E93990">
      <w:pgSz w:w="12240" w:h="15840"/>
      <w:pgMar w:top="1152" w:right="115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E72"/>
    <w:multiLevelType w:val="hybridMultilevel"/>
    <w:tmpl w:val="A802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F6A6B"/>
    <w:multiLevelType w:val="hybridMultilevel"/>
    <w:tmpl w:val="CADE22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455856"/>
    <w:multiLevelType w:val="hybridMultilevel"/>
    <w:tmpl w:val="288CE5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CB120C"/>
    <w:multiLevelType w:val="hybridMultilevel"/>
    <w:tmpl w:val="02B419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91831"/>
    <w:multiLevelType w:val="hybridMultilevel"/>
    <w:tmpl w:val="8A742E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F5ECD"/>
    <w:multiLevelType w:val="hybridMultilevel"/>
    <w:tmpl w:val="50CC17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22026"/>
    <w:multiLevelType w:val="hybridMultilevel"/>
    <w:tmpl w:val="1B087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F708F"/>
    <w:multiLevelType w:val="hybridMultilevel"/>
    <w:tmpl w:val="DA06C2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87EAE"/>
    <w:multiLevelType w:val="hybridMultilevel"/>
    <w:tmpl w:val="C5E6914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91B78"/>
    <w:multiLevelType w:val="hybridMultilevel"/>
    <w:tmpl w:val="16F86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946A4"/>
    <w:multiLevelType w:val="hybridMultilevel"/>
    <w:tmpl w:val="AAEA54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D330B"/>
    <w:multiLevelType w:val="hybridMultilevel"/>
    <w:tmpl w:val="BA0E4BD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5"/>
  </w:num>
  <w:num w:numId="3">
    <w:abstractNumId w:val="8"/>
  </w:num>
  <w:num w:numId="4">
    <w:abstractNumId w:val="11"/>
  </w:num>
  <w:num w:numId="5">
    <w:abstractNumId w:val="6"/>
  </w:num>
  <w:num w:numId="6">
    <w:abstractNumId w:val="2"/>
  </w:num>
  <w:num w:numId="7">
    <w:abstractNumId w:val="3"/>
  </w:num>
  <w:num w:numId="8">
    <w:abstractNumId w:val="1"/>
  </w:num>
  <w:num w:numId="9">
    <w:abstractNumId w:val="10"/>
  </w:num>
  <w:num w:numId="10">
    <w:abstractNumId w:val="5"/>
  </w:num>
  <w:num w:numId="11">
    <w:abstractNumId w:val="0"/>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76"/>
    <w:rsid w:val="000617F1"/>
    <w:rsid w:val="00077D71"/>
    <w:rsid w:val="000A5831"/>
    <w:rsid w:val="0014293C"/>
    <w:rsid w:val="001D5E22"/>
    <w:rsid w:val="001E0CBB"/>
    <w:rsid w:val="002A70E5"/>
    <w:rsid w:val="002E6423"/>
    <w:rsid w:val="0032056B"/>
    <w:rsid w:val="003A77D9"/>
    <w:rsid w:val="00427048"/>
    <w:rsid w:val="005C2376"/>
    <w:rsid w:val="006611AF"/>
    <w:rsid w:val="006631A3"/>
    <w:rsid w:val="006B51A2"/>
    <w:rsid w:val="00763534"/>
    <w:rsid w:val="007D4A71"/>
    <w:rsid w:val="007E27C2"/>
    <w:rsid w:val="00837C24"/>
    <w:rsid w:val="00934D3A"/>
    <w:rsid w:val="00955998"/>
    <w:rsid w:val="009B5311"/>
    <w:rsid w:val="009F7E39"/>
    <w:rsid w:val="00A346DB"/>
    <w:rsid w:val="00A62027"/>
    <w:rsid w:val="00AC088C"/>
    <w:rsid w:val="00B24A13"/>
    <w:rsid w:val="00B842B5"/>
    <w:rsid w:val="00E32880"/>
    <w:rsid w:val="00E61275"/>
    <w:rsid w:val="00E93990"/>
    <w:rsid w:val="00EB2395"/>
    <w:rsid w:val="00F0289C"/>
    <w:rsid w:val="00F8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5E4B"/>
  <w15:chartTrackingRefBased/>
  <w15:docId w15:val="{4A7BBD5D-25B9-4948-8741-2F26CCA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376"/>
    <w:pPr>
      <w:ind w:left="720"/>
      <w:contextualSpacing/>
    </w:pPr>
  </w:style>
  <w:style w:type="character" w:styleId="Hyperlink">
    <w:name w:val="Hyperlink"/>
    <w:basedOn w:val="DefaultParagraphFont"/>
    <w:uiPriority w:val="99"/>
    <w:unhideWhenUsed/>
    <w:rsid w:val="001D5E22"/>
    <w:rPr>
      <w:color w:val="0563C1" w:themeColor="hyperlink"/>
      <w:u w:val="single"/>
    </w:rPr>
  </w:style>
  <w:style w:type="paragraph" w:styleId="BalloonText">
    <w:name w:val="Balloon Text"/>
    <w:basedOn w:val="Normal"/>
    <w:link w:val="BalloonTextChar"/>
    <w:uiPriority w:val="99"/>
    <w:semiHidden/>
    <w:unhideWhenUsed/>
    <w:rsid w:val="00427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Express@uta.edu" TargetMode="External"/><Relationship Id="rId13" Type="http://schemas.openxmlformats.org/officeDocument/2006/relationships/hyperlink" Target="mailto:UniversityofTexasArlington@screening.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yrequest@uta.edu" TargetMode="External"/><Relationship Id="rId12" Type="http://schemas.openxmlformats.org/officeDocument/2006/relationships/hyperlink" Target="https://webapps.uta.edu/HRWeb/" TargetMode="External"/><Relationship Id="rId17" Type="http://schemas.openxmlformats.org/officeDocument/2006/relationships/hyperlink" Target="https://webapps.uta.edu/HRWeb/" TargetMode="External"/><Relationship Id="rId2" Type="http://schemas.openxmlformats.org/officeDocument/2006/relationships/styles" Target="styles.xml"/><Relationship Id="rId16"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mailto:telecommunications@uta.edu" TargetMode="External"/><Relationship Id="rId11" Type="http://schemas.openxmlformats.org/officeDocument/2006/relationships/hyperlink" Target="https://uta.service-now.com/kb_view.do?sysparm_article=KB0010116" TargetMode="External"/><Relationship Id="rId5" Type="http://schemas.openxmlformats.org/officeDocument/2006/relationships/hyperlink" Target="mailto:telecommunications@uta.edu" TargetMode="External"/><Relationship Id="rId15" Type="http://schemas.openxmlformats.org/officeDocument/2006/relationships/hyperlink" Target="https://www.utsystem.edu/sites/default/files/documents/Required%20Documentation%20for%20Eligible%20Dependents%20Chart/230dependentdocumentationchart201507.pdf" TargetMode="External"/><Relationship Id="rId10" Type="http://schemas.openxmlformats.org/officeDocument/2006/relationships/hyperlink" Target="http://www.uta.edu/selfser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vsuta.sharepoint.com/sites/forms/utsr/SitePages/Home.aspx" TargetMode="External"/><Relationship Id="rId14" Type="http://schemas.openxmlformats.org/officeDocument/2006/relationships/hyperlink" Target="https://www.uscis.gov/i-9-central/accepta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Kusler, Karen Lynn</dc:creator>
  <cp:keywords/>
  <dc:description/>
  <cp:lastModifiedBy>Beethe, Lisa</cp:lastModifiedBy>
  <cp:revision>2</cp:revision>
  <cp:lastPrinted>2018-08-01T15:29:00Z</cp:lastPrinted>
  <dcterms:created xsi:type="dcterms:W3CDTF">2019-07-26T20:14:00Z</dcterms:created>
  <dcterms:modified xsi:type="dcterms:W3CDTF">2019-07-26T20:14:00Z</dcterms:modified>
</cp:coreProperties>
</file>